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e188" w14:textId="069e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Зерендинского района Акмолинской области от 1 февраля 2010 года № 39. Зарегистрировано Управлением юстиции Зерендинского района Акмолинской области от 11 февраля 2010 года № 1-14-129. Утратило силу - постановлением акима Зерендинского района Акмолинской области от 29 декабря 2010 года № 559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Зерендинского района Акмолинской области от 29.12.2010 № 559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социальной защите инвалидов в Республике Казахстан» от 13 апреля 2005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Закона Республики Казахстан «О занятости населения» от 23 января 2001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Зерендинского района «Об установлении квоты рабочих мест для инвалидов в размере трех процентов от общей численности рабочих мест на 2009 год» от 22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1-14-90, опубликованное 27 января 2009 года в газете «Зеренді»).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Е.Сагдиев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