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669c9" w14:textId="c366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Сандыктауского района,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10 февраля 2010 года № А-1/37. Зарегистрировано Управлением юстиции Сандыктауского района Акмолинской области 16 марта 2010 года № 1-16-105. Утратило силу - постановлением акимата Сандыктауского района Акмолинской области от 6 января 2011 года № 1/23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Сандыктауского района Акмолинской области от 06.01.2011 № 1/23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Сандыктауского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Сандыктауского района,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в возрасте 50 лет и старше, до достижения пенсионного возраста, установленного законом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Сандыктауского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Сандыктауского района     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