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ccf58" w14:textId="8fccf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обеспечении приписки граждан Республики Казахстан мужского пола, которым в год приписки исполняется семнадцать лет к призывному участку с января по март в 2011 году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города Рудного Костанайской области от 25 ноября 2010 года № 17. Зарегистрировано Управлением юстиции города Рудного Костанайской области 28 декабря 2010 года № 9-2-174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33 Закона Республики Казахстан "О местном государственном управлении и самоуправлении в Республике Казахстан" от 23 января 2001 года и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 Закона Республики Казахстан "О воинской обязанности и воинской службе" от 8 июля 2005 года, в целях принятия граждан на воинский учет, определения их количества, степени годности к воинской службе и состояния здоровья, установление общеобразовательного уровня и специальности, определение уровня физической подготовки, предварительного предназначения призывников, отбора кандидатов для подготовки по военно-техническим специальностям и поступления в военные учебные заведения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Организовать и провести с января по март 2011 года приписку граждан мужского пола Республики Казахстан, которым в год приписки исполняется семнадцать лет, к призывному участку государственного учреждения "Отдел по делам обороны города Рудный Костанайской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Рекомендовать государственному учреждению "Отдел по делам обороны города Рудный Костанайской области" (по согласованию) провести мероприятия по приписке.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Рекомендовать государственному учреждению "Отдел по делам обороны города Рудный Костанайской области" (по согласованию) совместно с государственным учреждением "Рудненский городской отдел образования" акимата города Рудного довести до учебных заведений наряд, на отбор кандидатов в военно-учебные заведения, организовать работу преподавателей – организаторов начальной военной подготовки, через средства массовой информации дать объявления о начале отбора кандидатов в военно-учебные заведения. Во время приписки провести с каждым допризывником индивидуальное собеседование с целью военно-профессиональной ориентации на поступление в военно-учебные заведения.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Решение акима города Рудного от 10 ноября 2010 года № 16 "Об организации и обеспечении приписки граждан мужского пола, которым в год приписки исполняется семнадцать лет к призывному участку в 2011 году" отменить.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Контроль за выполнением данного решения возложить на заместителя акима города Рудного Ишмухамбетова А.А.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 Рудного                        Н. Денинг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Начальник </w:t>
      </w:r>
      <w:r>
        <w:rPr>
          <w:rFonts w:ascii="Times New Roman"/>
          <w:b w:val="false"/>
          <w:i/>
          <w:color w:val="000000"/>
          <w:sz w:val="28"/>
        </w:rPr>
        <w:t>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 по делам обороны города Рудный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Костанайской области"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____________________ Г. Шалтыков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