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ad1e" w14:textId="58da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Байтерек Кызылжарского сельского округа и села Подгорное Кызылжарского сельского округа Кызылжарского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Кызылжарского района Северо-Казахстанской области от 10 ноября 2010 года N 443 и решение маслихата Кызылжарского района Северо-Казахстанской области от 17 ноября 2010 года N 29/18. Зарегистрировано Управлением юстиции Кызылжарского района Северо-Казахстанской области 21 декабря 2010 года N 13-8-135.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"аула" заменено словом "села" совместным постановлением акимата Кызылжарского района Северо-Казахстанской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Кызылжарского районного маслихата Северо-Казахстанской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в Республике Казахстан" от 08 декабря 1993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принимает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села Байтерек Кызылжарского сельского округа и села Подгорное Кызылжарского сельского округа Кызылжарского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