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2809" w14:textId="f8d2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воинскую службу на территории района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19 апреля 2010 года N 170. Зарегистрировано Управлением юстиции Тайыншинского района Северо-Казахстанской области 5 мая 2010 года N 13-11-176.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апреле–июне, октябре–декабре 2010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другие войска и воинские формирования Республики Казахстан в апреле–июне и октябре–декабре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центральной районной больницы (Рафальский А.П.)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необходимое количество мест в терапевтическом и хирургическом отделениях районной больницы для медицинского обследования призывников,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медицинскую комиссию на районном призывном пункте необходимым медицинским имуществом и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медицинскую комиссию опытными врачами – 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бесперебойную работу рентгенологического кабинета, лаборатории проведения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города Тайынша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призывников и организовать отправку их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сопровождение, порядок и организованность в пути следования, во время прохождения призывной комиссии и отправки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доставку в отдел по делам обороны к 7.00 часам указанного числа призывников для обследования на областную контрольную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Акиму города Тайынша выделить в распоряжение отдела по делам обороны необходимое количество работников для организации оповещения и оформления личных дел призывников и дежурный автомобиль, для розыска призывников, уклоняющихся от прохождения медицинской комиссии и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районного отдела внутренних дел (Байкадамов Х.Ф.) (по согласованию) обеспечить соблюдение общественного порядка и сопровождение призывников во время следования на призывную комиссию и в период проведения комиссии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19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Тайыншинского района               Э. Мусакулов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СКО»           Х. Байкадамов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КГП на ПХВ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«Тайыншинская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                         А. Рафальский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2010 года № 170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Мусакулов            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Эрмухаммад Уразбекович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Кожабергенов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Ахметжан Елеубайұлы       помощник акима района по ГО и ЧС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Коноплева                 секретарь комиссии,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Лариса Викторовна         сестра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больницы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Тулегенов                 заместитель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Бейбит Хамитович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Суюндыкова                врач–терапевт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Тулен Кушкеновна          больницы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