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f16c2" w14:textId="38f16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городского маслихата от 19 января 2004 года N 4/33-3с "О корректировке базовых ставок земельного налога"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Шымкентского городского маслихата Южно-Казахстанской области от 23 декабря 2010 года N 43/380-4с. Зарегистрировано Управлением юстиции города Шымкента Южно-Казахстанской области 20 января 2011 года N 14-1-132. Утратило силу решением Шымкентского городского маслихата Южно-Казахстанской области от 24 февраля 2012 года N 2/11-5с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решением Шымкентского городского маслихата Южно-Казахстанской области от 24.02.2012 N 2/11-5с.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387 Кодекса Республики Казахстан от 10 декабря 2008 года «О налогах и других обязательных платежах в бюджет» (Налоговый Кодекс), </w:t>
      </w:r>
      <w:r>
        <w:rPr>
          <w:rFonts w:ascii="Times New Roman"/>
          <w:b w:val="false"/>
          <w:i w:val="false"/>
          <w:color w:val="000000"/>
          <w:sz w:val="28"/>
        </w:rPr>
        <w:t>подпункта 15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 и решения Шымкентского городского маслихата № 3/29-3с от 21 ноября 2003 года «Об утверждении схемы зонирования земель»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Шымкентского городского маслихата «О корректировке базовых ставок земельного налога» от 19 января 2004 года № 4/33-3с (зарегистрировано в Реестре государственной регистрации нормативных правовых актов за № 1099, опубликовано 20 февраля 2004 года в газетах за № 7 «Шымкент келбеті», «Панорама Шымкента»)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1 настоящего решения слова «установленные статьями 378, 379, 381, 383 Налогового Кодекса, за исключением земель, выделенных (отведенных) под автостоянки, автозаправочные станции и занятых под казино,» заменить словами «установленные статьями </w:t>
      </w:r>
      <w:r>
        <w:rPr>
          <w:rFonts w:ascii="Times New Roman"/>
          <w:b w:val="false"/>
          <w:i w:val="false"/>
          <w:color w:val="000000"/>
          <w:sz w:val="28"/>
        </w:rPr>
        <w:t>378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379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381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383</w:t>
      </w:r>
      <w:r>
        <w:rPr>
          <w:rFonts w:ascii="Times New Roman"/>
          <w:b w:val="false"/>
          <w:i w:val="false"/>
          <w:color w:val="000000"/>
          <w:sz w:val="28"/>
        </w:rPr>
        <w:t>Кодекса Республики Казахстан «О налогах и других обязательных платежах в бюджет» (Налоговый Кодекс), за исключением земель, выделенных (отведенных) под автостоянки (паркинги), автозаправочные станции и занятых под казино».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2011 года и подлежит официальному опубликованию.     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 городского маслихата   Г. Ганиев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городского маслихата             Ж. Махашов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