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cbe8" w14:textId="ff2c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Камышинка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Вавилонского сельского округа Шемонаихинского района Восточно-Казахстанской области от 07 июля 2010 года N 5. Зарегистрировано Управлением юстиции Шемонаихинского района Департамента юстиции Восточно-Казахстанской области 06 августа 2010 года за N 5-19-124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с учетом мнений населения села Камышинка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в селе Камышинка: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 - на улицу Дружбы, улицу П. Морозова - на улицу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Вавилонского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Кузнецов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