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a481" w14:textId="3fca4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хозяйственной деятельности на территориях государственных природных биологических (ботанических и зоологических) заказников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11 мая 2011 года N 18/08. Зарегистрировано Департаментом юстиции Карагандинской области 22 июня 2011 года N 1895.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постановлениями Правительства Республики Казахстан от 6 февраля 2009 года № 122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отдельных особо охраняемых природных территорий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", от 26 сентября 2017 года № 593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особо охраняемых природных территорий республиканского значения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в целях сохранения и восстановления ценных, редких и исчезающих видов растений и животных,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20.11.2018 № 60/01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территориях государственных природных биологических (ботанических и зоологических) заказников установить ограничения хозяйственной деятельности собственников земельных участков и землепользователей: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ботанических государственных природных заказниках не допускаются пастьба скота, сенокошение, все виды рубок леса, сбор цветов, выкапывание корней, клубней и луковиц растений, разведение костров, заезд и передвижение вне существующих дорог транспортных средств, интродукция чужеродных видов растений и животных, равно как и другие действия, вызвавшие или которые могут вызвать повреждение и уничтожение растительности;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зоологических государственных природных заказниках не допускаются охота, добыча любыми способами и средствами животных, за исключением рыб, интродукция чужеродных видов растений и животных, разрушение гнезд, нор, логовищ и других местообитаний, сбор яиц, равно как и другие действия, вызвавшие или которые могут вызвать гибель животных, за исключением случаев изъятия в научно-исследовательских, воспроизводственных и мелиоративных целях по разрешению уполномоченного государственного органа в области охраны, воспроизводства и использования животного мира по согласованию с уполномоченным органом.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районов, принять необходимые меры: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внесению обременений на земельные участки собственников и землепользователей, находящиеся на территории государственных природных биологических (ботанических и зоологических) заказников, и учету ограничений хозяйственной деятельности в землеустроительной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ознакомлению с ограничениями хозяйственной деятельности всех собственников земельных участков и землепользователей, находящихся на территории государственных природных биологических (ботанических и зоологических) заказников.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Рахимбекова Т.С.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