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8ac6" w14:textId="5468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13 мая 2011 года N 10/12. Зарегистрировано Управлением юстиции Нуринского района Карагандинской области 13 июня 2011 года N 8-14-147. Утратило силу - постановлением акимата Нуринского района Карагандинской области от 19 января 2012 года N 28/02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19.01.2012 N 28/02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дополнительные категории лиц, относящихся к целевым группам населения на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предпенсионного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длительное время не работающие граждане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Нуринского района (Жупенова Гульнар Такуевна) принять меры по трудоустройству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