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2bfd8" w14:textId="4f2bf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Жамбылского района от 27 апреля 2011 года N 112 "Об определении сроков предоставления заявки на включение в список получателей субсидий и оптимальных сроков проведения сева по каждому виду субсидируемых приоритетных сельскохозяйственных культур по Жамбылскому району в 2011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1 июня 2011 года N 152. Зарегистрировано Управлением юстиции Жамбылского района Северо-Казахстанской области 1 июня 2011 года N 13-7-149. Утратило силу в связи с истечением срока действия (письмо аппарата акима Жамбылского района Северо-Казахстанской области от 22 мая 2012 года N 02-05-1.4-2/328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Жамбылского района Северо-Казахстанской области от 22.05.2012 N 02-05-1.4-2/328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 на основе предложения товарищества с ограниченной ответственностью «Северо-Казахстанская сельскохозяйственная опытная станция» от 26 мая 2011 года № 77,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27 апреля 2011 года № 112 «Об определении сроков предостовления заявки на включение в список получателей субсидий и оптимальных сроков сева по каждому виду субсидируемых приоритетных сельскохозяйственных культур по Жамбылскому району в 2011 году» (зарегистрированное в Реестре государственной регистрации нормативных правовых актов 5 мая 2011 года за № 13-7-148, опубликованное в газете «Ауыл арайы» от 13 мая 2011 года № 21 на государственном языке, газете «Сельская новь» от 13 мая 2011 года № 21 на русском языке)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1 «яровая пшеница, среднеспелая, среднепоздняя» в графе «оптимальные сроки проведения посева сельскохозяйственных культур» слова «с 17 мая по 27 мая» заменить словами «с 17 мая по 01 июня»;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1 «яровая пшеница, среднеранняя» в графе «оптимальные сроки проведения посева сельскохозяйственных культур» слова «с 26 мая по 01 июня» заменить словами «с 26 мая по 06 июня»;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2 «яровая пшеница, среднеспелая, среднепоздняя» в графе «оптимальные сроки проведения посева сельскохозяйственных культур» слова «с 17 мая по 30 мая» заменить словами «с 17 мая по 04 июня»;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2 «яровая пшеница, среднеранняя» в графе «оптимальные сроки проведения посева сельскохозяйственных культур» слова «с 28 мая по 03 июня» заменить словами «с 28 мая по 08 июня».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со дня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Ибраев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