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54fb" w14:textId="1ae5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от 15 июля 2009 года № 2728 "О предоставлении бесплатных путевок для оздоровления в государственное учреждение "Городской территориальный центр социального обслуживания населения "Ульба"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24 июня 2011 года N 12192. Зарегистрировано Управлением юстиции города Усть-Каменогорска Департамента юстиции Восточно-Казахстанской области 20 июля 2011 года за N 5-1-169. Утратило силу - постановлением акимата города Усть-Каменогорска от 21 февраля 2013 года N 5619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Сноска. Утратило силу - постановлением акимата города Усть-Каменогорска от 21.02.2013 N 5619.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15 июля 2009 года № 2728 «О предоставлении бесплатных путевок для оздоровления в государственное учреждение «Городской территориальный центр социального обслуживания населения «Ульба»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«3. Правом на бесплатные путевки обладают: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пенсионеры и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дети-инвалиды с ограниченными возможностями, находящиеся на надомном обслуживании центра «Ульба».»;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«3-1. Участники и инвалиды Великой Отечественной войны пользуются ежегодным первоочередным правом на получение путевок.».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