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58ac2" w14:textId="3358a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районного маслихата от 26 февраля 2010 года N 19-4 "Об оказании социальной помощи отдельным категориям нуждающихся граждан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 июля 2011 года N 32-6. Зарегистрировано Департаментом юстиции Западно-Казахстанской области 13 июля 2011 года N 7-2-123. Утратило силу решением Акжаикского районного маслихата Западно-Казахстанской области от 27 декабря 2013 года № 16-3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Акжаикского районного маслихата Западно-Казахстанской области от 27.12.2013 № 16-3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2011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"Об оказании социальной помощи отдельным категориям нуждающихся граждан района"от 26 февраля 2010 года N 19-4 (зарегистрированное в Реестре государственной регистрации нормативных правовых актов за N 7-2-87, опубликовано 25 марта 2010 года в газете "Жайық таңы" N 13)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пострадавшим от воздействия ядерных испытательных полигонов "Капустин Яр" и "Азгир":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с детства, детям инвалидам до 18 лет и инвалидам І группы - в размере 2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ІІ группы – в размере 1,5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ІІІ группы – в размере 1 месячного расчетного показателя.".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официального опубликования и распространяется на правоотношения, возникшие с 1 апреля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А. Таудаев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Д. Джаксыбаев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