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7a6a" w14:textId="1c07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вновь построеному микрорайону и улицам в селе Калининское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Переметнинского аульного округа Зеленовского района Западно-Казахстанской области от 20 декабря 2011 года N 72. Зарегистрировано управлением юстиции Зеленовского района Западно-Казахстанской области 27 декабря 2011 года N 7-7-136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протокола N 3 от 26 августа 2011 года ономастической комиссии, протоколов сходов жителей села Калининское от 25 августа 2011 года N 1, 2, 3, 4, 5, 6, 7, 8, 9 аким Переметнинского аульного (сельского)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"Мұнайшы" вновь построенному микрорайону в селе Калининское.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улицам вновь построенного микрорайона "Мұнайшы" в селе Калининское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 – наименование "Қазақстан Республикасының  Тәуелсіздігіне 20 жыл";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2 – наименование "Жаңа қоныс";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3 – наименование "Кең дала";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4 – наименование "Аруана";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5 – наименование "Мерей";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8 – наименование "Болашақ";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9 – наименование "Қазақстан халқы Ассамблеясы";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N 10 – наименование "Арнау".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решение вступает в силу с момента государственной регистрации в органах юстиции и вводятся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Переметнинского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(сельского) округа      Т. Жунусова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