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1b67" w14:textId="3ac1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марта 2006 года № 77 "Об утверждении Правил принудительной ликвидации страховых (перестраховочных)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130. Зарегистрировано в Министерстве юстиции Республики Казахстан 6 июня 2012 года № 7699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«О страховой деятельности»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77 «Об утверждении Правил принудительной ликвидации страховых (перестраховочных) организаций» (зарегистрированное в Реестре государственной регистрации нормативных правовых актов под № 4257)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страховых (перестраховочных) организаций,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принудительной ликвидации страховых (перестраховочных) организаций (далее - Правила) определяют порядок проведения принудительной ликвидации страховой (перестраховочной)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целях применения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минимальная цена - цена, ниже которой лот не продается;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стартовая цена - цена, с которой начинаются торги по каждому лоту и которая не ниже оценочной цены 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непредвиденные расходы - незапланированные ликвидационной комиссией затраты на неотложные нужды, размер которых не превышает сто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комитет кредиторов - орган, создаваемый из числа кредиторов ликвидируемой страховой (перестраховочной) организации в целях обеспечения интересов кредиторов и принятия решений с их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категория кредиторов - группа кредиторов, требования которых носят однородный характер и удовлетворяются в рамках определенной очереди,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реестр требований кредиторов - документ, утвержденный уполномоченным органом, отражающий требования кредиторов, заявленные в установленный срок и признанные ликвидационной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ценности - валютные ценности, банкноты и монеты Республики Казахстан, ценные бумаги и бланки строгой отчетности, драгоценные металлы, изделия из них, а также монеты, изготовленные из драгоценных металлов, вышедшие из обращения, и ценные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лот - выставляемое на аукцион имущество, разделенное на неделимые для реализации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кредитор страховой (перестраховочной) организации - лицо, имеющее к ликвидируемой страховой (перестраховочной) организации имущественные требования, возникающие из гражданско-правовых и иных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цена реализации - окончательная цена лота, установленная в результате торгов, а в случае реализации имущества без проведения торгов - окончательная цена имущества, установленная комитетом кредиторов либо председателем ликвидационной комиссии в соответствии с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объект реализации - имущество ликвидируемой страховой (перестраховочной) организации, выставляемое на торги в качестве отдельной (самостоятельной) единицы или консолидированное из нескольких единиц в один лот, иное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продавец - ликвидационная комиссия ликвидируемой страховой (перестраховочной)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покупатель - победитель торгов, заключивший с продавцом договор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победитель торгов - участник, предложивший наиболее высокую цену за лот на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 торгов - физическое или юридическое лицо, подавшее в установленном организатором проведения торгов порядке заявление об участии в торгах, и зарегистрированное организатором проведения торгов в качестве их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организатор проведения торгов - ликвидационная комиссия ликвидируемой страховой (перестраховочной) организации или физическое либо юридическое лицо, заключившее с ликвидационной комиссией договор об оказании услуг по проведению торгов и не заинтересованное в их результатах;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английский метод торгов - метод торгов, при котором стартовая цена лота повышается с заранее объявленным шагом до момента, когда остается один из участников, предложивший за лот максимальную цену;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голландский метод торгов - метод торгов, при котором стартовая цена лота понижается с заранее объявленным шагом до момента, когда один из участников согласится купить лот по объявленной цене;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ликвидационная комиссия - орган, назначаемый (освобождаемый) уполномоченным органом в случае принятия решения о принудительной ликвидации страховой (перестраховочной) организации, осуществляющий под непосредственным руководством председателя ликвидационной комиссии полномочия по управлению имуществом и делами страховой (перестраховочной) организации в ходе процедуры ликвидации в целях завершения дел страховой (перестраховочной) организации и обеспечения расчетов с ее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расходы ликвидационной комиссии - затраты, связанные с потреблением товаров, работ и услуг в процессе принудительной ликвидации страховой (перестраховочной) организации (далее - ликвидационные расходы);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ликвидационная, конкурсная масса - активы ликвидируемой страховой (перестраховочной) организации, предназначенные для завершения дел страховой (перестраховочной) организации и обеспечения расчетов с ее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нецелевое расходование ликвидационной массы - осуществление затрат, не предусмотренных сметой ликвидационных расходов, согласованной с уполномоченным органом или утвержденной комитетом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утвержденная смета ликвидационных расходов - смета на соответствующий период времени, утвержденная председателем ликвидационной комиссии по согласованию с уполномоченным органом или комитетом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смета ликвидационных расходов - документ, отражающий прогнозируемые затраты ликвидационной комиссии на определенный период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ликвидационное производство - процедура прекращения деятельности страховой (перестраховочной) организации как юридического лица, осуществляемая в целях завершения дел страховой (перестраховочной) организации и обеспечения расчетов с ее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ликвидируемая страховая (перестраховочная) организация - страховая (перестраховочная) организация, находящаяся в процессе принудительной ликвидации в связи с вступившим в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имущество ликвидируемой страховой (перестраховочной) организации - совокупность имущественных благ и прав, имеющих стоимостную оценку и включенных в ликвидационную, конкурсную массу;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временная администрация (временный администратор) - орган, назначаемый уполномоченным органом на период с даты вступления в силу решения о лишении страховой (перестраховочной) организации лицензии и до назначения уполномоченным органом ликвидационной комиссии, для обеспечения сохранности имущества страховой (перестраховочной) организации и осуществления мероприятий по обеспечению управления страховой (перестраховочной)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уполномоченный орган – Комитет по контролю и надзору финансового рынка и финансовых организаций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 даты вступления в силу решения суда о принудительной ликвидации страховой (перестраховочной)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наступают последствия, предусмотренные подпунктами 1), 2), 3), 4),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о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осуществляются мероприятия,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о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действия, осуществляемые от имени или за счет ликвидируемой страховой (перестраховочной) организации, могут иметь юридическую силу лишь в случае, если они совершены председателем ликвидационной комиссии страховой (перестраховочной) организации, либо лицом, которому председателем выдана оформленная в установленном порядке доверенность на совершение этих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всех долговых обязательств ликвидируемой страховой (перестраховочной) организации считаются истекшими,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прекращается начисление неустойки и вознаграждения по всем видам кредиторской задолженности ликвидируемой страховой (перестраховочной)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снимаются все установленные законодательно ограничения на обращение взыскания на имущество ликвидируемой страховой (перестраховочной)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прекращаются споры с требованиями имущественного характера к ликвидируемой страховой (перестраховочной) организации, рассматриваемые в суде, если принятые по ним решения не вступили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все требования имущественного характера, относящиеся к страховой (перестраховочной) организации, с этого момента могут быть предъявлены только на имя ликвидационной комиссии страховой (перестраховочной) организации и рассмотрены в порядке, установленном Правилами 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исполнительные документы судов, касающиеся имущественных требований к ликвидируемой страховой (перестраховочной) организации, передаются ликвидационной комиссии для исполнения в порядке очередности,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 даты назначения ликвидационной комиссии к ней переходят полномочия по управлению имуществом и делами ликвидируемой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в срок не более одного месяца принимает по акту приема-передачи от руководства страховой (перестраховочной) организации либо временной администрации (временного администратора) документы и имущество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лицензий страховой (перестраховочной) организации на право осуществления страховой деятельности подлежат возврату в уполномоченный орган в течение трех рабочих дней с даты назначения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страховой (перестраховочной) организации, в том числе по обеспечению расчетов с ее кредиторами и акционерами.»;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Промежуточный ликвидационный баланс и приложения к нему, в том числе реестр требований кредиторов, составляются ликвидационной комиссией по формам,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октября 2001 года № 418 «Об утверждении Инструкции о формах промежуточного ликвидационного баланса, иных отчетов, ликвидационного баланса ликвидируемых страховых (перестраховочных) организаций в Республике Казахстан, сроках и порядке их представления ликвидационными комиссиями (зарегистрированным в Реестре государственной регистрации нормативных правовых актов Республики Казахстан под № 1727).»;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«165. Перечень документов, образующихся в результате деятельности страховой (перестраховочной) организации, с указанием сроков хранения,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декабря 2010 года № 182 «Об утверждении Правил хранения документов профессиональными участниками страхового рынка и страховыми агентами, осуществляющими предпринимательскую деятельность» (зарегистрированным в Реестре государственной регистрации нормативных правовых актов Республики Казахстан под № 6932).»;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«174-1. После регистрации прекращения деятельности страховой (перестраховочной) организации ликвидационная комиссия в течение пяти рабочих дней представляет в уполномоченный орган копию приказа о регистрации прекращения деятельности страховой (перестраховочной) организации.».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___________ Мынбай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