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7388" w14:textId="4907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получения начального, основного среднего, общего среднего, профессионального образования и профессиональной подготовки осужденных к лишению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марта 2012 года № 147. Зарегистрирован в Министерстве юстиции Республики Казахстан 8 июня 2012 года № 7723. Утратил силу приказом Министра внутренних дел Республики Казахстан от 18 августа 2014 года № 516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18.08.2014 </w:t>
      </w:r>
      <w:r>
        <w:rPr>
          <w:rFonts w:ascii="Times New Roman"/>
          <w:b w:val="false"/>
          <w:i w:val="false"/>
          <w:color w:val="ff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получения начального, основного среднего, общего среднего, профессионального образования и профессиональной подготовки осужденных к лишению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приказы Министра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21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организации деятельности общеобразовательных и профессиональных школ в исправительных учреждениях уголовно-исполнительной системы» (зарегистрированный в государственном Реестре нормативных правовых актов за № 5974, опубликованный в газете «Юридическая газета» № 66 (1862) от 12 мая 2010 года № 66 (1862), в газете «Заң газеті» от 12 мая 2010 года № 66 (1862), Собрании актов центральных исполнительных и иных центральных государственных органов Республики Казахстан № 8,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юстиции Республики Казахстан от 22 декабря 2010 года № 341 «О внесении изменений и дополнения в некоторые приказы Министра юстиции Республики Казахстан» (зарегистрированный в государственном Реестре нормативных правовых актов за № 6745, опубликованный в газете «Казахстанская правда» от 1 марта 2011 года № 74-75 (26495-26496), в газете «Егемен Қазақстан» от 15 февраля 2011 года № 46-47 (26449), Собрании актов центральных исполнительных и иных центральных государственных органов Республики Казахстан № 7,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уголовно-исполнительной системы Министерства внутренних дел Республики Казахстан (Бердалин Б.М.)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генерал-майора Куренбекова А.Ж. и Комитет уголовно-исполнительной системы Министерства внутренних дел Республики Казахстан (Бердалин Б.М.).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Б. Жумагулов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мая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2012 года № 147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получения начального, основного среднего, общего</w:t>
      </w:r>
      <w:r>
        <w:br/>
      </w:r>
      <w:r>
        <w:rPr>
          <w:rFonts w:ascii="Times New Roman"/>
          <w:b/>
          <w:i w:val="false"/>
          <w:color w:val="000000"/>
        </w:rPr>
        <w:t>
среднего, профессионального образования и профессиональной</w:t>
      </w:r>
      <w:r>
        <w:br/>
      </w:r>
      <w:r>
        <w:rPr>
          <w:rFonts w:ascii="Times New Roman"/>
          <w:b/>
          <w:i w:val="false"/>
          <w:color w:val="000000"/>
        </w:rPr>
        <w:t>
подготовки осужденных к лишению свободы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получения начального, основного среднего, общего среднего, профессионального образования и профессиональной подготовки осужденных к лишению свободы (далее – Правила) устанавливают порядок организации получения начального, основного среднего, общего среднего, профессионального образования и профессиональной подготовки осужденных к лишению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кодексами Республики Казахстан, Законом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Общеобразовательные и профессиональные учебные заведения в исправительных учреждениях (далее - Школа) в своей деятельности руководствуются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 и иными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>, а также настоящими Правилами и Уставом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Учредительные документы Школы формируются в соответствии с требованиями гражданского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получения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среднего, профессионального образования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профессиональной подготовки осужденных к лишению свободы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Школы в исправительных учреждениях создаются решением местных исполнительных органов по представлению органов уголовно-исполнительной системы областей и городов Астана, Алматы, согласованного с Управлениями образования областей и городов Астана,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ликвидация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Школы осуществляется в соответствии с гражданским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Особенности организации и деятельности Школы определяются Уставом Школы и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Образовательная деятельность Школы подлежит лицензированию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лицензировании.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в Школу осуществляется из числа осужденных, не имеющих основное среднее и общее среднее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осужденных в Школу для получения профессионального образования производится на основании документов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уровня знаний осужденных обязательно проводится тестирование.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отсутствии документов об образовании директор Школы направляет запросы в органы управления образования областей, городов Астаны, Алматы, в ведении которых находится организация образования, в которой обучался осужденный. Зачисление оформляется приказом директора Школы, согласованным с начальником исправительного учреждения. Комплектование классов проводится на протяжении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Учащиеся школ, водворенные в штрафной изолятор и переведенные в помещение камерного типа, одиночную камеру, на строгие условия отбывания наказания обучаются по заочной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Осужденные, отбывающие пожизненное лишение свободы, к получению начального, основного среднего, общего среднего, профессионального образования не привлекаются. Им создаются условия для самообразования, не противоречащие порядку и условиям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Профессиональная подготовка осужденных направлена на приобретение ими новых или измененных профессиональных навыков. Профессиональная подготовка не сопровождается повышением образовательного уровня обучающегося и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Осужденным, окончившим Школу, выдается документ государственного образца. Этот документ, а также табель успеваемости и посещаемости хранятся в личных делах осужденных и выдаются им на руки при освобождении от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переводе осужденного в другое исправительное учреждение, табель успеваемости и посещаемости приобщается к его личному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Зачисление в Школу осужденных, прибывших в исправительное учреждение позже начала учебного года, производится на основании данных, имеющихся в личных делах.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Для сдачи экзаменов учащиеся освобождаются от работы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период учебного года не допускается перевод учащихся из одного исправительного учреждения в другое, если это не вызвано изменением вида исправительного учреждения, болезнью либо обеспечением его безопасности, реорганизацией или ликвидацией исправительного учреждения, производственной необходимостью с согласия осужденного. О каждом предстоящем переводе отдел (отделение, группа) специального учета учреждения ставит в известность директора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дни занятий не допускается привлечение учащихся к сверхурочным работам, связанным с отрывом от учебы.</w:t>
      </w:r>
    </w:p>
    <w:bookmarkEnd w:id="6"/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Учебно-воспитательная работа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Учебный год в Школе начинается 1 сентября, при 2-х сменной работе промышленного предприятия учреждения, учебные занятия организуются в две смены и проводятся 5-6 дней в неделю. Время начала и окончания занятий, продолжительность перемен между уроками устанавливаются приказом директора Школы по согласованию с начальником исправительного учреждения.</w:t>
      </w:r>
    </w:p>
    <w:bookmarkEnd w:id="8"/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Учебно-материальная база, финансирование и отчетность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Приобретение оборудования, а также расходы, связанные с содержанием помещений школ (коммунальные услуги, текущий ремонт и прочие затраты), оплата труда обслуживающего персонала, производится за счет средств исправительных учреждений. 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руководящих и педагогических работников, учебно-воспитательного персонала, приобретение и доставка учебников производится за счет средств местных бюджетов, предусмотренных на образование.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