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3dae" w14:textId="93b3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 октября 2012 года № 17-02/489. Зарегистрирован в Министерстве юстиции Республики Казахстан 2 ноября 2012 года № 8053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Министерства сельского хозяйства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апреля 2010 года № 298 «Об утверждении Правил разработки и регистрации (перерегистрации) паспортов особо охраняемых природных территорий республиканского и местного значения» (зарегистрированный в Реестре государственной регистрации нормативных правовых актов за № 6248, опубликованный в газете «Казахстанская правда» от 13 ноября 2010 года № 310-311 (26371-26372):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 статьи 25 Закона Республики Казахстан от 7 июля 2006 года «Об особо охраняемых природных территориях»,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регистрации (перерегистрации) паспортов особо охраняемых природных территорий республиканского и местного значения,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Разработка паспорта ООПТ производится в течение шести месяцев после принятия решения Правительства Республики Казахстан или местных исполнительных органов областей, городов республиканского значения, столицы по созданию или расширению ООПТ в соответствии с естественно-научным и технико-экономическим обоснованиями по созданию или расширению ООПТ.»;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Центральные исполнительные или местные исполнительные органы областей, городов республиканского значения, столицы разрабатывают и утверждают по согласованию с уполномоченным органом паспорта ООПТ, находящихся в их ведении, и представляют их на регистрацию (перерегистрацию)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течении 30 календарных дней со дня поступления регистрирует паспорта ООПТ.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представленного паспорта приложению 1 к настоящим Правилам уполномоченный орган в течении 20 календарных дней направляет паспорт ООПТ на доработку в центральные исполнительные или местные исполнительные органы областей, городов республиканского значения, столицы.»;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Регистрация паспорта ООПТ производится после принятия решения Правительства Республики Казахстан или местных исполнительных органов областей, городов республиканского значения, столицы по созданию или расширению ООПТ.»;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разработки и регистрации (перерегистрации) паспортов особо охраняемых природных территорий республиканского и местного значения,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5.3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«5.3. Общая площадь ООПТ -_________________________________ 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(площадь природоохранной организации дается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 актом на право постоянного землепользования; площадь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памятников природы, государственных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заказников, государственных заповедных зон в соответствии с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или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области, города республиканского значения, столицы по созданию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ООПТ)»;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5.4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«5.4. Площадь охранной зоны ООПТ - ________________________ 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название, номер и дата решения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области, города республиканского значения, столицы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установлении охранной зоны ООПТ)»;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разработки и регистрации (перерегистрации) паспортов особо охраняемых природных территорий республиканского и местного значения,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«Дата и номер нормативного правового акта по созданию или расширению особо охраняемой природной территории».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 о. Министра сельского хозяйства Республики Казахстан от 1 сентября 2010 года № 555 «Об утверждении Правил посещения особо охраняемых природных территорий физическими лицами» (зарегистрированный в Реестре государственной регистрации нормативных правовых актов за № 6530, опубликованный в газете «Казахстанская правда» от 30 декабря 2010 года № 357-358 (26418-26419):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 соответствии с подпунктом 6-1) статьи 8 Закона Республики Казахстан от 7 июля 2006 года «Об особо охраняемых природных территориях»,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посещения особо охраняемых природных территорий физическими лицами,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передвижение на механизированном и гужевом транспорте по дорогам общего пользования и специальным дорогам экскурсионных маршрутов, по грунтовым лесным и полевым дорогам ООПТ, стоянка в специально оборудованных местах, кроме участков с заповедным режимом охраны;»;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съезд и проезд вне дорог общего пользования или специальных экскурсионных троп и туристских маршрутов, грунтовых лесных и полевых дорог ООПТ;»;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«20) применение шумовых и иных акустических воздействий на окружающую среду, согласно </w:t>
      </w:r>
      <w:r>
        <w:rPr>
          <w:rFonts w:ascii="Times New Roman"/>
          <w:b w:val="false"/>
          <w:i w:val="false"/>
          <w:color w:val="000000"/>
          <w:sz w:val="28"/>
        </w:rPr>
        <w:t>норм</w:t>
      </w:r>
      <w:r>
        <w:rPr>
          <w:rFonts w:ascii="Times New Roman"/>
          <w:b w:val="false"/>
          <w:i w:val="false"/>
          <w:color w:val="000000"/>
          <w:sz w:val="28"/>
        </w:rPr>
        <w:t xml:space="preserve"> шумовых и иных акустических воздействий искусственного происхождения, утвержденных постановлением Правительства Республики Казахстан от 1 ноября 2011 года № 1270;».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лесного и охотничьего хозяйства Министерства сельского хозяйства Республики Казахстан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