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01099" w14:textId="f9010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типовых учебных планов начального, основного среднего, общего среднего образования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8 ноября 2012 года № 500. Зарегистрирован в Министерстве юстиции Республики Казахстан 10 декабря 2012 года № 8170.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"Об образовании"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просвещения РК от 03.07.2023 </w:t>
      </w:r>
      <w:r>
        <w:rPr>
          <w:rFonts w:ascii="Times New Roman"/>
          <w:b w:val="false"/>
          <w:i w:val="false"/>
          <w:color w:val="000000"/>
          <w:sz w:val="28"/>
        </w:rPr>
        <w:t>№ 194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типовой учебный план начального образования для классов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типовой учебный план начального образования для классов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типовой учебный план начального образования для классов с уйгурским/узбекским/таджикским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типовой учебный план начального образования для обучающихся с особыми образовательными потребностями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типовой учебный план начального образования для обучающихся с особыми образовательными потребностями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типовой учебный план основного среднего образования для классов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типовой учебный план основного среднего образования для классов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типовой учебный план основного среднего образования для классов с уйгурским/узбекским/таджикским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типовой учебный план основного среднего образования для обучающихся с особыми образовательными потребностями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типовой учебный план основного среднего образования для обучающихся с особыми образовательными потребностями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типовой учебный план начального образования для классов с казахским языком обучения (с сокращением учебной нагрузки)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типовой учебный план начального образования для классов с русским языком обучения (с сокращением учебной нагрузки)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типовой учебный план начального образования для классов с уйгурским/узбекским/таджикским языком обучения (с сокращением учебной нагрузки)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типовой учебный план начального образования для гимназических классов с казахским языком обучения (с сокращением учебной нагрузки)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типовой учебный план начального образования для гимназических классов с русским языком обучения (с сокращением учебной нагрузки)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типовой учебный план основного среднего образования с казахским языком обучения (с сокращением учебной нагрузки)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типовой учебный план основного среднего образования с русским языком обучения (с сокращением учебной нагрузки)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типовой учебный план основного среднего образования (с сокращением учебной нагрузки) с уйгурским/узбекским/таджикским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типовой учебный план основного среднего образования для гимназических/лицейских классов с казахским языком обучения (с сокращением учебной нагрузки)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типовой учебный план основного среднего образования для гимназических/лицейских классов с русским языком обучения (с сокращением учебной нагрузки)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21) типовой учебный план общего среднего образования общественно-гуманитарного направления с казахским языком обучения (с сокращением учебной нагрузки)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 типовой учебный план общего среднего образования естественно-математического направления с казахским языком обучения (с сокращением учебной нагрузки)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типовой учебный план общего среднего образования общественно-гуманитарного направления с русским языком обучения (с сокращением учебной нагрузки)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24) типовой учебный план общего среднего образования естественно-математического направления с русским языком обучения (с сокращением учебной нагрузки)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25) типовой учебный план общего среднего образования общественно-гуманитарного направления с уйгурским/ узбекским/ таджикским языком обучения (с сокращением учебной нагрузки)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26) типовой учебный план общего среднего образования естественно-математического направления с уйгурским/ узбекским/ таджикским языком обучения (с сокращением учебной нагрузки)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27) типовой учебный план (с сокращением учебной нагрузки) общего среднего образования естественно-математического направления для гимназических/лицейских классов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28) типовой учебный план (с сокращением учебной нагрузки ) общего среднего образования естественно-математического направления для гимназических/лицейских классов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29) типовой учебный план (с сокращением учебной нагрузки) общего среднего образования общественно-гуманитарного направления для гимназических/лицейских классов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30) типовой учебный план (с сокращением учебной нагрузки ) общего среднего образования общественно-гуманитарного направления для гимназических/лицейских классов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31) типовой учебный план основного среднего, общего среднего образования для вечерних школ с казахским языком обучения (очная форма обучения)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32) типовой учебный план основного среднего, общего среднего образования для вечерних школ с русским языком обучения (очная форма обучения)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33) типовой учебный план основного среднего, общего среднего образования для вечерних школ с казахским языком обучения (заочная форма обучения)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34) типовой учебный план основного среднего, общего среднего образования для вечерних школ с русским языком обучения (заочная форма обучения)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35) типовой учебный план индивидуальных занятий начального, основного среднего образования для вечерних школ с казахским языком обучения (заочная форма)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36) типовой учебный план индивидуальных занятий начального, основного среднего образования для вечерних школ с русским языком обучения (заочная форма)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37) типовой учебный план начального образования для временно обучающихся вне организации образования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38) типовой учебный план начального образования для временно обучающихся вне организации образования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39) типовой учебный план индивидуальных занятий начального образования для временно обучающихся вне организации образования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4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40) типовой учебный план индивидуальных занятий начального образования для временно обучающихся вне организации образования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5"/>
    <w:bookmarkStart w:name="z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41) типовой учебный план основного среднего образования для временно обучающихся вне организации образования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6"/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42) типовой учебный план основного среднего образования для временно обучающихся вне организации образования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7"/>
    <w:bookmarkStart w:name="z5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43) типовой учебный план индивидуальных занятий основного среднего образования для временно обучающихся вне организации образования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8"/>
    <w:bookmarkStart w:name="z5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44) типовой учебный план индивидуальных занятий основного среднего образования для временно обучающихся вне организации образования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9"/>
    <w:bookmarkStart w:name="z5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45) типовой учебный план общего среднего образования естественно-математического направления для временно обучающихся вне организации образования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0"/>
    <w:bookmarkStart w:name="z5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46) типовой учебный план общего среднего образования естественно-математического направления для временно обучающихся вне организации образования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1"/>
    <w:bookmarkStart w:name="z5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47) типовой учебный план индивидуальных занятий общего среднего образования естественно-математического направления для временно обучающихся вне организации образования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2"/>
    <w:bookmarkStart w:name="z5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48) типовой учебный план индивидуальных занятий общего среднего образования естественно-математического направления для временно обучающихся вне организации образования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3"/>
    <w:bookmarkStart w:name="z5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49) типовой учебный план общего среднего образования общественно-гуманитарного направления для временно обучающихся вне организации образования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4"/>
    <w:bookmarkStart w:name="z5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50) типовой учебный план общего среднего образования общественно-гуманитарного направления для временно обучающихся вне организации образования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5"/>
    <w:bookmarkStart w:name="z5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51) типовой учебный план индивидуальных занятий общего среднего образования общественно-гуманитарного направления для временно обучающихся вне организации образования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6"/>
    <w:bookmarkStart w:name="z5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52) типовой учебный план индивидуальных занятий общего среднего образования общественно-гуманитарного направления для временно обучающихся вне организации образования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7"/>
    <w:bookmarkStart w:name="z6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53) типовой учебный план начального образования для обучения на дому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8"/>
    <w:bookmarkStart w:name="z6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54) типовой учебный план начального образования для обучения на дому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9"/>
    <w:bookmarkStart w:name="z6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55) типовой учебный план основного среднего образования для обучения на дому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0"/>
    <w:bookmarkStart w:name="z6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56) типовой учебный план основного среднего образования для обучения на дому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1"/>
    <w:bookmarkStart w:name="z6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57) типовой учебный план общего среднего образования естественно-математического направления для обучения на дому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2"/>
    <w:bookmarkStart w:name="z6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58) типовой учебный план общего среднего образования естественно-математического направления для обучения на дому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3"/>
    <w:bookmarkStart w:name="z6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59) типовой учебный план общего среднего образования общественно-гуманитарное направления для обучения на дому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4"/>
    <w:bookmarkStart w:name="z6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60) типовой учебный план общего среднего образования естественно-математического направления для обучения на дому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5"/>
    <w:bookmarkStart w:name="z6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61) типовой учебный план начального образования для специализированных организаций образования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6"/>
    <w:bookmarkStart w:name="z6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62) типовой учебный план начального образования для специализированных организаций образования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7"/>
    <w:bookmarkStart w:name="z7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63) типовой учебный план основного среднего образования для специализированных организаций образования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8"/>
    <w:bookmarkStart w:name="z7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64) типовой учебный план основного среднего образования для специализированных организаций образования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9"/>
    <w:bookmarkStart w:name="z7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65) типовой учебный план основного среднего образования для специализированных организаций образования с обучением на трех языках (для школ с казахским языком обучения)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60"/>
    <w:bookmarkStart w:name="z7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66) типовой учебный план основного среднего образования для специализированных организаций образования с обучением на трех языках (для школ с русским языком обучения)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61"/>
    <w:bookmarkStart w:name="z7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67) типовой учебный план общего среднего образования естественно-математического направления для специализированных организаций образования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`</w:t>
      </w:r>
    </w:p>
    <w:bookmarkEnd w:id="62"/>
    <w:bookmarkStart w:name="z7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68) типовой учебный план общего среднего образования естественно-математического направления для специализированных организаций образования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</w:p>
    <w:bookmarkEnd w:id="63"/>
    <w:bookmarkStart w:name="z7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69) типовой учебный план общего среднего образования общественно-гуманитарного направления для специализированных организаций образования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64"/>
    <w:bookmarkStart w:name="z7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70) типовой учебный план общего среднего образования общественно-гуманитарного направления для специализированных организаций образования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65"/>
    <w:bookmarkStart w:name="z7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71) типовой учебный план основного среднего образования для специализированных организаций образования с казахским языком обучения (в том числе "Білім инновация-лицеи")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66"/>
    <w:bookmarkStart w:name="z7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72) типовой учебный план основного среднего образования для специализированных организаций образования с русским языком обучения (в том числе "Білім инновация-лицеи")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67"/>
    <w:bookmarkStart w:name="z8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73) типовой учебный план начального образования для специализированных музыкальных школ-интернатов и специализированных школ в сфере искусств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68"/>
    <w:bookmarkStart w:name="z5859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73-1) типовой учебный план специальности "Инструментальное исполнительство" по специализации "Клавишные инструменты" для специализированных музыкальных школ-интернатов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73-1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69"/>
    <w:bookmarkStart w:name="z5859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73-2) типовой учебный план специальности "Инструментальное исполнительство" по специализации "Струнные инструменты. Скрипка и альт" для специализированных музыкальных школ-интернатов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73-2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70"/>
    <w:bookmarkStart w:name="z5859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73-3) типовой учебный план специальности "Инструментальное исполнительство" по специализации "Народные инструменты" для специализированных музыкальных школ-интернатов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73-3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71"/>
    <w:bookmarkStart w:name="z5859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73-4) типовой учебный план специальности "Инструментальное исполнительство" по специализации "Духовые и ударные инструменты" для специализированных музыкальных школ-интернатов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73-4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72"/>
    <w:bookmarkStart w:name="z5859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73-5) типовой учебный план специальности "Инструментальное исполнительство" по специализации "Виолончель, контрабас и арфа" для специализированных музыкальных школ-интернатов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73-5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73"/>
    <w:bookmarkStart w:name="z5859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73-6) типовой учебный план начального образования для специализированных хореографических школ-интернатов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73-6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74) типовой учебный план начального образования для специализированных музыкальных школ-интернатов и специализированных школ в сфере искусств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</w:p>
    <w:bookmarkEnd w:id="75"/>
    <w:bookmarkStart w:name="z5859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74-1) типовой учебный план специальности "Инструментальное исполнительство" по специализации "Клавишные инструменты" для специализированных музыкальных школ-интернатов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74-1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76"/>
    <w:bookmarkStart w:name="z5859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74-2) типовой учебный план специальности "Инструментальное исполнительство" по специализации "Струнные инструменты. Скрипка и альт" для специализированных музыкальных школ-интернатов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74-2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77"/>
    <w:bookmarkStart w:name="z5859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74-3) типовой учебный план специальности "Инструментальное исполнительство" по специализации "Народные инструменты" для специализированных музыкальных школ-интернатов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74-3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78"/>
    <w:bookmarkStart w:name="z5859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74-4) типовой учебный план специальности "Инструментальное исполнительство" по специализации "Духовые и ударные инструменты" для специализированных музыкальных школ-интернатов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74-4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79"/>
    <w:bookmarkStart w:name="z5860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74-5) типовой учебный план специальности "Инструментальное исполнительство" по специализации "Виолончель, контрабас и арфа" для специализированных музыкальных школ-интернатов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74-5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80"/>
    <w:bookmarkStart w:name="z5860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74-6) типовой учебный план начального образования для специализированных хореографических школ-интернатов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74-6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81"/>
    <w:bookmarkStart w:name="z8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75) типовой учебный план основного среднего образования для специализированных музыкальных школ-интернатов и специализированных школ в сфере искусств с казахским языком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82"/>
    <w:bookmarkStart w:name="z5860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75-1) типовой учебный план специальности "Инструментальное исполнительство" по специализации "Клавишные инструменты" для специализированных музыкальных школ-интернатов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75-1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83"/>
    <w:bookmarkStart w:name="z5860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75-2) типовой учебный план специальности "Инструментальное исполнительство" по специализации "Струнные инструменты. Скрипка и альт" для специализированных музыкальных школ-интернатов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75-2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84"/>
    <w:bookmarkStart w:name="z5860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75-3) типовой учебный план специальности "Инструментальное исполнительство" по специализации "Народные инструменты" для специализированных музыкальных школ-интернатов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75-3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85"/>
    <w:bookmarkStart w:name="z5860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75-4) типовой учебный план специальности "Инструментальное исполнительство" по специализации "Духовые и ударные инструменты" для специализированных музыкальных школ-интернатов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75-4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86"/>
    <w:bookmarkStart w:name="z5860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75-5) типовой учебный план специальности "Инструментальное исполнительство" по специализации "Виолончель, контрабас и арфа" для специализированных музыкальных школ-интернатов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75-5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87"/>
    <w:bookmarkStart w:name="z5860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75-6) типовой учебный план специальности "Инструментальное исполнительство" по специализации "Музыкальное исполнительство эстрады" для специализированных музыкальных школ-интернатов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75-6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88"/>
    <w:bookmarkStart w:name="z5860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75-7) типовой учебный план специальности "Хоровое дирижирование" для специализированных музыкальных школ-интернатов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75-7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89"/>
    <w:bookmarkStart w:name="z5860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75-8) типовой учебный план специальности "Хореографическое искусство" по квалификации "Артист балета" для специализированных хореографических школ-интернатов (специализированная хореографическая школа-интернат-училище) в сфере искусств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75-8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90"/>
    <w:bookmarkStart w:name="z8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76) типовой учебный план основного среднего образования для специализированных музыкальных школ-интернатов и специализированных школ в сфере искусств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91"/>
    <w:bookmarkStart w:name="z5861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76-1) типовой учебный план специальности "Инструментальное исполнительство" по специализации "Клавишные инструменты" для специализированных музыкальных школ-интернатов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76-1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92"/>
    <w:bookmarkStart w:name="z5861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76-2) типовой учебный план специальности "Инструментальное исполнительство" по специализации "Струнные инструменты. Скрипка и альт" для специализированных музыкальных школ-интернатов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76-2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93"/>
    <w:bookmarkStart w:name="z5861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76-3) типовой учебный план специальности "Инструментальное исполнительство" по специализации "Народные инструменты" для специализированных музыкальных школ-интернатов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76-3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94"/>
    <w:bookmarkStart w:name="z5861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76-4) типовой учебный план специальности "Инструментальное исполнительство" по специализации "Духовые и ударные инструменты" для специализированных музыкальных школ-интернатов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76-4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95"/>
    <w:bookmarkStart w:name="z5861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76-5) типовой учебный план специальности "Инструментальное исполнительство" по специализации "Виолончель, контрабас и арфа" для специализированных музыкальных школ-интернатов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76-5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96"/>
    <w:bookmarkStart w:name="z5861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76-6) типовой учебный план специальности "Инструментальное исполнительство" по специализации "Музыкальное исполнительство эстрады" для специализированных музыкальных школ-интернатов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76-6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97"/>
    <w:bookmarkStart w:name="z5861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76-7) типовой учебный план специальности "Хоровое дирижирование" для специализированных музыкальных школ-интернатов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76-7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98"/>
    <w:bookmarkStart w:name="z5861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76-8) Типовой учебный план специальности "Хореографическое искусство" по квалификации "Артист балета" для специализированных хореографических школ-интернатов (специализированная хореографическая школа-интернат-училище) в сфере искусств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76-8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99"/>
    <w:bookmarkStart w:name="z8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77) типовой учебный план общего среднего образования для специализированных музыкальных школ-интернатов и специализированных школ в сфере искусств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00"/>
    <w:bookmarkStart w:name="z5861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77-1) типовой учебный план специальности "Инструментальное исполнительство" по специализации "Клавишные инструменты. Специальное фортепиано" для специализированных музыкальных школ-интернатов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77-1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01"/>
    <w:bookmarkStart w:name="z5861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77-2) типовой учебный план специальности "Инструментальное исполнительство" по специализации "Струнные инструменты. Скрипка и альт" для специализированных музыкальных школ-интернатов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77-2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02"/>
    <w:bookmarkStart w:name="z5862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77-3) типовой учебный план специальности "Инструментальное исполнительство" по специализации "Народные инструменты" для специализированных музыкальных школ-интернатов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77-3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03"/>
    <w:bookmarkStart w:name="z5862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77-4) типовой учебный план специальности "Инструментальное исполнительство" по специализации "Духовые и ударные инструменты" для специализированных музыкальных школ-интернатов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77-4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04"/>
    <w:bookmarkStart w:name="z5862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77-5) типовой учебный план специальности "Инструментальное исполнительство" по специализации "Струнные инструменты. Виолончель, контрабас и арфа" для специализированных музыкальных школ-интернатов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77-5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05"/>
    <w:bookmarkStart w:name="z5862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77-6) типовой учебный план специальности "Инструментальное исполнительство" по специализации "Музыкальное исполнительство эстрады" для специализированных музыкальных школ-интернатов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77-6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06"/>
    <w:bookmarkStart w:name="z5862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77-7) типовой учебный план специальности "Хоровое дирижирование" для специализированных музыкальных школ-интернатов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77-7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07"/>
    <w:bookmarkStart w:name="z5862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77-8) типовой учебный план специальности "Теория и история музыки" для специализированных музыкальных школ-интернатов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77-8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08"/>
    <w:bookmarkStart w:name="z5862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77-9) типовой учебный план специальности "Композиция" для специализированных музыкальных школ-интернатов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77-9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09"/>
    <w:bookmarkStart w:name="z8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78) типовой учебный план общего среднего образования для специализированных музыкальных школ-интернатов и специализированных школ в сфере искусств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10"/>
    <w:bookmarkStart w:name="z5862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78-1) типовой учебный план специальности "Инструментальное исполнительство" по специализации "Клавишные инструменты. Специальное фортепиано" для специализированных музыкальных школ-интернатов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78-1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11"/>
    <w:bookmarkStart w:name="z5862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78-2) типовой учебный план специальности "Инструментальное исполнительство" по специализации "Струнные инструменты. Скрипка и альт" для специализированных музыкальных школ-интернатов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78-2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12"/>
    <w:bookmarkStart w:name="z5862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78-3) типовой учебный план специальности "Инструментальное исполнительство" по специализации "Народные инструменты" для специализированных музыкальных школ-интернатов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78-3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13"/>
    <w:bookmarkStart w:name="z5863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78-4) типовой учебный план специальности "Инструментальное исполнительство" по специализации "Духовые и ударные инструменты" для специализированных музыкальных школ-интернатов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78-4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14"/>
    <w:bookmarkStart w:name="z5863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78-5) типовой учебный план специальности "Инструментальное исполнительство" по специализации "Струнные инструменты. Виолончель, контрабас и арфа" для специализированных музыкальных школ-интернатов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78-5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15"/>
    <w:bookmarkStart w:name="z5863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78-6) типовой учебный план специальности "Инструментальное исполнительство" по специализации "Музыкальное исполнительство эстрады" для специализированных музыкальных школ-интернатов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78-6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16"/>
    <w:bookmarkStart w:name="z5863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78-7) типовой учебный план специальности "Хоровое дирижирование" для специализированных музыкальных школ-интернатов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78-7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17"/>
    <w:bookmarkStart w:name="z5863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78-8) типовой учебный план специальности "Теория и история музыки" для специализированных музыкальных школ-интернатов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78-8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18"/>
    <w:bookmarkStart w:name="z5863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78-9) типовой учебный план специальности "Композиция" для специализированных музыкальных школ-интернатов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78-9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19"/>
    <w:bookmarkStart w:name="z8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79) типовой учебный план начального образования для физико-математических школ с казахским языком обучения (в том числе "Республиканская физико-математическая школа")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20"/>
    <w:bookmarkStart w:name="z8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80) типовой учебный план начального образования для физико-математических школ с русским языком обучения (в том числе "Республиканская физико-математическая школа")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21"/>
    <w:bookmarkStart w:name="z8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81) типовой учебный план основного среднего образования для физико-математических школ с казахским языком обучения (в том числе "Республиканская физико-математическая школа")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22"/>
    <w:bookmarkStart w:name="z8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82) типовой учебный план основного среднего образования для физико-математических школ с русским языком обучения (в том числе "Республиканская физико-математическая школа")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23"/>
    <w:bookmarkStart w:name="z9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83) типовой учебный план общего среднего образования для физико-математических школ с казахским языком обучения (в том числе "Республиканская физико-математическая школа")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24"/>
    <w:bookmarkStart w:name="z9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84) типовой учебный план общего среднего образования для физико-математических школ с русским языком обучения (в том числе "Республиканская физико-математическая школа")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приказу";</w:t>
      </w:r>
    </w:p>
    <w:bookmarkEnd w:id="125"/>
    <w:bookmarkStart w:name="z9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85) типовой учебный план общего среднего образования общественно-гуманитарного направления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26"/>
    <w:bookmarkStart w:name="z9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86) типовой учебный план общего среднего образования естественно-математического направления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27"/>
    <w:bookmarkStart w:name="z9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87) типовой учебный план общего среднего образования общественно-гуманитарного направления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28"/>
    <w:bookmarkStart w:name="z9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88) типовой учебный план общего среднего образования естественно-математического направления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29"/>
    <w:bookmarkStart w:name="z9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89) типовой учебный план общего среднего образования общественно-гуманитарного направления с уйгурским, узбекским, таджикским языками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30"/>
    <w:bookmarkStart w:name="z9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90) типовой учебный план общего среднего образования естественно-математического направления для классов с уйгурским/узбекским/таджикским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31"/>
    <w:bookmarkStart w:name="z9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91) типовой учебный план основного среднего образования для Республиканской и областной специализированной школы-интерната-колледжа олимпийского резерва, специализированных школ-интернатов для одаренных в спорте детей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32"/>
    <w:bookmarkStart w:name="z9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92) типовой учебный план основного среднего образования для Республиканской и областной специализированной школы-интерната-колледжа олимпийского резерва, специализированных школ-интернатов для одаренных в спорте детей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33"/>
    <w:bookmarkStart w:name="z10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93) типовой учебный план общего среднего образования общественно-гуманитарного направления для Республиканской и областной специализированной школы-интерната-колледжа олимпийского резерва, специализированных школ-интернатов для одаренных в спорте детей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34"/>
    <w:bookmarkStart w:name="z10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94) типовой учебный план общего среднего образования общественно-гуманитарного направления для Республиканской и областной специализированной школы-интерната-колледжа олимпийского резерва, специализированных школ-интернатов для одаренных в спорте детей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35"/>
    <w:bookmarkStart w:name="z10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95) типовой учебный план для специализированных организаций основного среднего образования общественно-гуманитарного направления с углубленным изучением учебных предметов "Казахский язык" и "Казахская литература" с казахским языком обучения (включая сеть организаций образования "Школы Абая")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36"/>
    <w:bookmarkStart w:name="z10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96) типовой учебный план для специализированных организаций общего среднего образования общественно- гуманитарного направления с углубленным изучением учебных предметов "Казахский язык" и "Казахская литература" с казахским языком обучения (включая сеть организаций образования "Школы Абая")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37"/>
    <w:bookmarkStart w:name="z10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97) типовой учебный план общего среднего образования общественно-гуманитарного направления для обучающимися с особыми образовательными потребностями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38"/>
    <w:bookmarkStart w:name="z10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98) типовой учебный план общего среднего образования естественно-математического направления для обучающихся с особыми образовательными потребностями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39"/>
    <w:bookmarkStart w:name="z10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99) типовой учебный план общего среднего образования общественно-гуманитарного направления для обучающихся с особыми образовательными потребностями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40"/>
    <w:bookmarkStart w:name="z10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100) типовой учебный план общего среднего образования естественно-математического направления для обучающихся с особыми образовательными потребностями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41"/>
    <w:bookmarkStart w:name="z10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101) типовой учебный план общего среднего образования общественно-гуманитарного направления обучения для обучающихся с особыми образовательными потребностями с уйгурским, узбекским, таджикским языками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42"/>
    <w:bookmarkStart w:name="z10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102) типовой учебный план общего среднего образования естественно-математического направления для обучающихся с особыми образовательными потребностями с уйгурским, узбекским, таджикским языками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43"/>
    <w:bookmarkStart w:name="z58307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103) типовой учебный план начального образования для гимназических классов с уйгурским/ узбекским/таджикским языком обучения (с сокращением учебной нагрузки)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44"/>
    <w:bookmarkStart w:name="z58308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104) типовой учебный план основного среднего образования для гимназических/лицейских классов с уйгурским/узбекским/таджикским языком обучения (с сокращением учебной нагрузки)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45"/>
    <w:bookmarkStart w:name="z58309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105) типовой учебный план (с сокращением учебной нагрузки) общего среднего образования естественно-математического направления для гимназических/лицейских классов с уйгурским/узбекским/таджикским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46"/>
    <w:bookmarkStart w:name="z58310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106) типовой учебный план (с сокращением учебной нагрузки) общего среднего образования общественно-гуманитарного направления для гимназических/лицейских классов с уйгурским/узбекским/таджикским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47"/>
    <w:bookmarkStart w:name="z58311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107) типовой учебный план общего среднего образования для специализированных организаций образования "Білім инновация- лицеи"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48"/>
    <w:bookmarkStart w:name="z58312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108) типовой учебный план общего среднего образования для специализированных организаций образования "Білім инновация- лицеи"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приказа Министра образования и науки РК от 26.01.2022 </w:t>
      </w:r>
      <w:r>
        <w:rPr>
          <w:rFonts w:ascii="Times New Roman"/>
          <w:b w:val="false"/>
          <w:i w:val="false"/>
          <w:color w:val="00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приказами Министра просвещения РК от 12.08.2022 </w:t>
      </w:r>
      <w:r>
        <w:rPr>
          <w:rFonts w:ascii="Times New Roman"/>
          <w:b w:val="false"/>
          <w:i w:val="false"/>
          <w:color w:val="000000"/>
          <w:sz w:val="28"/>
        </w:rPr>
        <w:t>№ 365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опубликования); от 18.08.2023 </w:t>
      </w:r>
      <w:r>
        <w:rPr>
          <w:rFonts w:ascii="Times New Roman"/>
          <w:b w:val="false"/>
          <w:i w:val="false"/>
          <w:color w:val="000000"/>
          <w:sz w:val="28"/>
        </w:rPr>
        <w:t>№ 264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дошкольного и среднего образования (Жонтаева Ж.А.):</w:t>
      </w:r>
    </w:p>
    <w:bookmarkEnd w:id="150"/>
    <w:bookmarkStart w:name="z1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обеспечить в установленном порядке государственную регистрацию настоящего приказа в Министерстве юстиции Республики Казахстан;</w:t>
      </w:r>
    </w:p>
    <w:bookmarkEnd w:id="151"/>
    <w:bookmarkStart w:name="z16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после прохождения государственной регистрации опубликовать настоящий приказ в средствах массовой информации.</w:t>
      </w:r>
    </w:p>
    <w:bookmarkEnd w:id="152"/>
    <w:bookmarkStart w:name="z17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Сарыбекова М.Н.</w:t>
      </w:r>
    </w:p>
    <w:bookmarkEnd w:id="153"/>
    <w:bookmarkStart w:name="z1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1 сентября 2013 года.</w:t>
      </w:r>
    </w:p>
    <w:bookmarkEnd w:id="1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Жумагулов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Приложение 1 предусмотрено в редакции приказа Министра просвещения РК от 08.02.2024 </w:t>
      </w:r>
      <w:r>
        <w:rPr>
          <w:rFonts w:ascii="Times New Roman"/>
          <w:b w:val="false"/>
          <w:i w:val="false"/>
          <w:color w:val="ff0000"/>
          <w:sz w:val="28"/>
        </w:rPr>
        <w:t>№ 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01.09.2024).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начального образования для классов с казахским языком обучения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Ана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Математика,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Трудовое обучение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и групповые занятия развивающего характера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3227,5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Приложение 2 предусмотрено в редакции приказа Министра просвещения РК от 08.02.2024 </w:t>
      </w:r>
      <w:r>
        <w:rPr>
          <w:rFonts w:ascii="Times New Roman"/>
          <w:b w:val="false"/>
          <w:i w:val="false"/>
          <w:color w:val="ff0000"/>
          <w:sz w:val="28"/>
        </w:rPr>
        <w:t>№ 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01.09.2024).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начального образования для классов с русским языком обучения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Букварь, Обучение грамоте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Трудовое обучение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и групповые занятия развивающего характера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3294,5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Приложение 3 предусмотрено в редакции приказа Министра просвещения РК от 08.02.2024 </w:t>
      </w:r>
      <w:r>
        <w:rPr>
          <w:rFonts w:ascii="Times New Roman"/>
          <w:b w:val="false"/>
          <w:i w:val="false"/>
          <w:color w:val="ff0000"/>
          <w:sz w:val="28"/>
        </w:rPr>
        <w:t>№ 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01.09.2024).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начального образования для классов с уйгурским/узбекским/таджикским языком обучения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Обучение грамоте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Уйгурский/узбекский/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таджикский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Трудовое обучение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20, 5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96, 5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и групповые занятия развивающего характера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20, 5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97, 5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3294,5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Приложение 4 предусмотрено в редакции приказа Министра просвещения РК от 08.02.2024 </w:t>
      </w:r>
      <w:r>
        <w:rPr>
          <w:rFonts w:ascii="Times New Roman"/>
          <w:b w:val="false"/>
          <w:i w:val="false"/>
          <w:color w:val="ff0000"/>
          <w:sz w:val="28"/>
        </w:rPr>
        <w:t>№ 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01.09.2024).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начального образования для обучающихся с особыми образовательными потребностями с казахским языком обучения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Типовой учебный план начального образования для неслышащих учащихся с казахским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Ана тілі (дактильная речь, устная речь, письмо)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Ана тілі (развитие речи, письмо, чтение)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 и ритмика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Предметно-практическое обучение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ритмика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окружающим миром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произношения и развитие слухового восприятия (индивидуальные занятия)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Обиходно-разговорная речь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Жестовый язык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часовой нагрузки уроков физической культуры и перераспределение часов допускается с учетом особенностей психофизического состояния обучающихся.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второго языка с учетом уровня речевого развития обучающихся.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Типовой учебный план начального образования для слабослышащих, позднооглохших учащихся с казахским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Ана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Трудовое обучение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ритмика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окружающим миром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произношения и развитие слухового восприятия (индивидуальные)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часовой нагрузки уроков физической культуры и перераспределение часов допускается с учетом особенностей психофизического состояния обучающихся.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второго и третьего языков с учетом уровня речевого развития обучающихся.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Ана тілі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886,5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Трудовое обучение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 по выбору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ритмика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окружающим миром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и развитие остаточного зрения (групповые, подгрупповые занятия)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Пространственная ориентировка (подгрупповые, индивидуальные занятия)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Социально-бытовая ориентировка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недостатков развития речи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мимики и пантомимики (групповые, подгрупповые занятия)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и групповые занятия активно-двигательного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Коррекция недостатков развития речи предусматривает индивидуальные, подгрупповые занятия с логопедом.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часовой нагрузки уроков физической культуры и перераспределение часов допускается с учетом особенностей психофизического состояния обучающихся.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Типовой учебный план начального образования для незрячих и слабовидящих учащихся с казахским языком обучения Глава 4. Типовой учебный план начального образования для учащихся с нарушением опорно-двигательного аппарата с казахским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Ана тілі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Математика, информатика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854,5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Трудовое обучение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ритмика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окружающим миром и развитие речи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Лечебная физическая культура (индивидуальные, подгрупповые занятия)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недостатков развития речи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коррекционно-развивающие занятия по восполнению пробелов в знаниях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Коррекция недостатков развития речи предусматривает индивидуальные, подгрупповые занятия с логопедом.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часовой нагрузки уроков физической культуры и перераспределение часов допускается с учетом особенностей психофизического состояния обучающихся.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второго и третьего языков с учетом уровня речевого развития обучающихся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Типовой учебный план начального образования для учащихся с тяжелыми нарушениями речи с казахским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Ана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Математика,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Трудовое обучение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 по выбору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ритмика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окружающим миром и развитие речи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недостатков развития речи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Коррекция недостатков развития речи предусматривает индивидуальные, подгрупповые занятия с логопедом.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часовой нагрузки уроков физической культуры и перераспределение часов допускается с учетом особенностей психофизического состояния обучающихся.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второго языка с учетом уровня речевого развития обучающихся.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Типовой учебный план начального образования для учащихся с задержкой психического развития с казахским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Ана тілі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Математика, информатика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854,5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Трудовое обучение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ритмика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окружающим миром и развитие речи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недостатков развития речи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и подгрупповые коррекционно- развивающие занятия по восполнению пробелов в знаниях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Коррекция недостатков развития речи предусматривает индивидуальные, подгрупповые занятия с логопедом.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часовой нагрузки уроков физической культуры и перераспределение часов допускается с учетом особенностей психофизического состояния обучающихся.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второго и третьего языков с учетом уровня речевого развития обучающихся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Типовой учебный план начального образования для учащихся легкими нарушениями интеллекта с казахским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Ана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и развитие речи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вокруг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Ручной труд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Общетрудовая подготовка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 и пение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ритмика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недостатков развития речи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и групповые развивающие занятия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и групповые занятия активно-двигательного характера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 выполнение Государственного общеобязательного стандарта образования Республики Казахстан (далее – ГОСО) обучающимися с нарушениями интеллекта.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Коррекция недостатков развития речи предусматривает индивидуальные, подгрупповые занятия с логопедом.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часовой нагрузки уроков физической культуры и перераспределение часов допускается с учетом особенностей психофизического состояния обучающихся.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Типовой учебный план начального образования для учащихся с умеренными нарушениями интеллекта с казахским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речи и коммуникация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вокруг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Жизненные навыки и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Самообслуживание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Предметно-практическая деятельность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 и ритмика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Сенсорное развитие (индивидуальные и подгрупповые занятия)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недостатков развития речи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и групповые занятия активно-двигательного характера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 выполнение ГОСО обучающимися с умеренными нарушениями интеллекта.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Коррекция недостатков развития речи предусматривает индивидуальные, подгрупповые занятия с логопедом.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часовой нагрузки уроков физической культуры и перераспределение часов допускается с учетом особенностей психофизического состояния обучающихся. Обучение школьников со сложными нарушениями (нарушение зрения и нарушения интеллекта, нарушения слуха и нарушения интеллекта, нарушение опорно-двигательного аппарата и нарушения интеллекта) осуществляется на основе типовых учебных планов для обучающихся с легкими и умеренными нарушениями интеллекта с включением коррекционного компонента, соответствующего второму виду нарушения развития обучающихся.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9. Типовой учебный план начального образования для индивидуального бесплатного обучения на дому с казахским языком обучения (по специальным учебным программам)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Ана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Коррекционные занятия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Допускается перераспределение часов (с учетом индивидуальных возможностей и потребностей обучающегося) и посещение отдельных уроков в школе (по согласованию с лечащим врачом)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10. Типовой учебный план начального образования для индивидуального бесплатного обучения на дому учащихся с легкими нарушениями интеллекта с казахским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Ана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и развитие речи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вокруг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Ручной труд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Общетрудовая подготовка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Индивидуально-развивающие занятия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Допускается перераспределение часов (с учетом индивидуальных возможностей и потребностей обучающегося) и посещение отдельных уроков в школе (по согласованию с лечащим врачом)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11. Типовой учебный план начального образования для индивидуального бесплатного обучения на дому учащихся с умеренными нарушениями интеллекта с казахским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речи и коммуникация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вокруг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Жизненные навыки и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Предметно-практическая деятельность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Сенсорное развитие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Допускается перераспределение часов (с учетом индивидуальных возможностей и потребностей обучающегося) и посещение отдельных уроков в школе (по согласованию с лечащим врачом)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Приложение 5 предусмотрено в редакции приказа Министра просвещения РК от 08.02.2024 </w:t>
      </w:r>
      <w:r>
        <w:rPr>
          <w:rFonts w:ascii="Times New Roman"/>
          <w:b w:val="false"/>
          <w:i w:val="false"/>
          <w:color w:val="ff0000"/>
          <w:sz w:val="28"/>
        </w:rPr>
        <w:t>№ 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01.09.2024).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начального образования для учащихся с особыми образовательными потребностями с русским языком обучения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Типовой учебный план начального образования для неслышащих учащихся с русским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Букварь, Обучение грамоте (дактильная речь, устная речь, письмо)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Букварь, Обучение грамоте (развитие речи, чтение, письмо)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 и ритмика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Предметно-практическое обучение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ритмика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окружающим миром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произношения и развитие слухового восприятия (индивидуальные занятия)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Обиходно-разговорная речь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Жестовый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часовой нагрузки уроков физической культуры и перераспределение часов допускается с учетом особенностей психофизического состояния обучающихся.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второго языка с учетом уровня речевого развития обучающихся.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Типовой учебный план начального образования для слабослышащих, позднооглохших учащихся с русским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Букварь, Обучение грамоте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953,5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Трудовое обучение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 по выбору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ритмика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окружающим миром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произношения и развитие слухового восприятия (индивидуальные занятия)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часовой нагрузки уроков физической культуры и перераспределение часов допускается с учетом особенностей психофизического состояния обучающихся.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второго и третьего языков с учетом уровня речевого развития обучающихся.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Типовой учебный план начального образования для незрячих и слабовидящих учащихся с русским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Букварь, Обучение грамоте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Трудовое обучение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 по выбору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ритмика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окружающим миром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и развитие остаточного зрения (групповые, подгрупповые занятия)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Пространственная ориентировка (подгрупповые, индивидуальные занятия)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Социально-бытовая ориентировка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недостатков развития речи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мимики и пантомимики (групповые, подгрупповые занятия)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и групповые занятия активно-двигательного характера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Коррекция недостатков развития речи предусматривает индивидуальные, подгрупповые занятия с логопедом.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часовой нагрузки уроков физической культуры и перераспределение часов допускается с учетом особенностей психофизического состояния обучающихся.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Типовой учебный план начального образования для учащихся с нарушением опорно-двигательного аппарата русским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Букварь, Обучение грамоте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Трудовое обучение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 по выбору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ритмика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окружающим миром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Лечебная физкультура (индивидуальные, подгрупповые занятия)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коррекционно-развивающие занятия по восполнению пробелов в знаниях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недостатков развития речи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Коррекция недостатков развития речи предусматривает индивидуальные, подгрупповые занятия с логопедом.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Снижение часовой нагрузки уроков физической культуры и перераспределение часов допускается с учетом особенностей психофизического состояния обучающихся.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второго и третьего языков с учетом уровня речевого развития обучающихся.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Типовой учебный план начального образования для учащихся с тяжҰлыми нарушениями речи с русским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Букварь, Обучение грамоте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Математика,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Трудовое обучение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 по выбору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ритмика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окружающим миром и развитие речи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недостатков развития речи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Коррекция недостатков развития речи предусматривает индивидуальные, подгрупповые занятия с логопедом.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часовой нагрузки уроков физической культуры и перераспределение часов допускается с учетом особенностей психофизического состояния обучающихся.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второго языка с учетом уровня речевого развития обучающихся.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Типовой учебный план начального образования для учащихся с задержкой психического развития с русским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Букварь, Обучение грамоте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Трудовое обучение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ритмика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окружающим миром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недостатков развития речи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и подгрупповые коррекционно- развивающие занятия по восполнению пробелов в знаниях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Коррекция недостатков развития речи предусматривает индивидуальные, подгрупповые занятия с логопедом.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часовой нагрузки уроков физической культуры и перераспределение часов допускается с учетом особенностей психофизического состояния обучающихся.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второго и третьего языков с учетом уровня речевого развития обучающихся.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Типовой учебный план начального образования для учащихся с легкими нарушениями интеллекта с русским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Букварь, Обучение грамоте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и развитие речи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вокруг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Ручной труд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Общетрудовая подготовка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 и пение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ритмика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недостатков развития речи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и групповые развивающие занятия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и групповые занятия активно-двигательного характера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 выполнение ГОСО обучающимися с интеллектуальными нарушениями.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Коррекция недостатков развития речи предусматривает индивидуальные, подгрупповые занятия с логопедом.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часовой нагрузки уроков физической культуры и перераспределение часов допускается с учетом особенностей психофизического состояния обучающихся.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Типовой учебный план начального образования для учащихся с умеренными нарушениями интеллекта с русским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речи и коммуникация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вокруг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Жизненные навыки и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Самообслуживание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Предметно-практическая деятельность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 и ритмика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Сенсорное развитие (индивидуальные и подгрупповые занятия)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недостатков развития речи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и групповые занятия активно-двигательного характера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 выполнение ГОСО обучающимися с умеренными нарушениями интеллекта.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Коррекция недостатков развития речи предусматривает индивидуальные, подгрупповые занятия с логопедом.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часовой нагрузки уроков физической культуры и перераспределение часов допускается с учетом особенностей психофизического состояния обучающихся. Обучение школьников со сложными нарушениями (нарушение зрения и нарушения интеллекта, нарушения слуха и нарушения интеллекта, нарушение опорно-двигательного аппарата и нарушения интеллекта) осуществляется на основе типовых учебных планов для обучающихся с легкими и умеренными нарушениями интеллекта с включением коррекционного компонента, соответствующего второму виду нарушения развития обучающихся.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9. Типовой учебный план начального образования для индивидуального бесплатного обучения на дому с русским языком обучения</w:t>
      </w:r>
      <w:r>
        <w:br/>
      </w:r>
      <w:r>
        <w:rPr>
          <w:rFonts w:ascii="Times New Roman"/>
          <w:b/>
          <w:i w:val="false"/>
          <w:color w:val="000000"/>
        </w:rPr>
        <w:t>(по специальным учебным программам)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Букварь, обучение грамоте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Коррекционные занятия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Допускается перераспределение часов (с учетом индивидуальных возможностей и потребностей обучающегося) и посещение отдельных уроков в школе (по согласованию с лечащим врачом)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10. Типовой учебный план начального образования для индивидуального бесплатного обучения на дому учащихся с легкими нарушениями интеллекта с русским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Букварь, Обучение грамоте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и развитие речи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вокруг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Ручной труд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Общетрудовая подготовка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Индивидуально-развивающие занятия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Допускается перераспределение часов (с учетом индивидуальных возможностей и потребностей обучающегося) и посещение отдельных уроков в школе (по согласованию с лечащим врачом)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11. Типовой учебный план начального образования для индивидуального бесплатного обучения на дому учащихся с умеренными нарушениями интеллекта с русским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речи и коммуникация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вокруг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Жизненные навыки и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Предметно-практическая деятельность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Сенсорное развитие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Допускается перераспределение часов (с учетом индивидуальных возможностей и потребностей обучающегося) и посещение отдельных уроков в школе (по согласованию с лечащим врачом)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318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основного среднего образования для классов с казахским языком обучения</w:t>
      </w:r>
    </w:p>
    <w:bookmarkEnd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319" w:id="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основного среднего образования для классов с русским языком обучения</w:t>
      </w:r>
    </w:p>
    <w:bookmarkEnd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5440</w:t>
            </w:r>
          </w:p>
        </w:tc>
      </w:tr>
    </w:tbl>
    <w:p>
      <w:pPr>
        <w:spacing w:after="0"/>
        <w:ind w:left="0"/>
        <w:jc w:val="both"/>
      </w:pPr>
      <w:bookmarkStart w:name="z58687" w:id="157"/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 нагрузке 4 часа в неделю по предмету "Казахский язык и литература" осуществляется деление класса на 2 группы, при нагрузке 5 часов в неделю обучение осуществляется без деления на группы.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321" w:id="1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основного среднего образования для классов с уйгурским/ узбекским/ таджикским языком обучения</w:t>
      </w:r>
    </w:p>
    <w:bookmarkEnd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Уйгурский/узбекский/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таджикский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Уйгурская/узбекская/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таджикская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524" w:id="1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основного среднего образования для обучающихся с особыми образовательными потребностями с казахским языком обучения</w:t>
      </w:r>
    </w:p>
    <w:bookmarkEnd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9 -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Типовой учебный план основного среднего образования для неслышащих учащихся с казахским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 и ритмика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произношения и развитие слухового восприятия (индивидуальные и подгрупповые занятия)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Жестовый язык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Разговорно-обиходная речь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второго и третьего языков с учетом уровня речевого развития обучающихся.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часовой нагрузки уроков физической культуры и перераспределение часов допускается с учетом особенностей психофизического состояния обучающихся.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Типовой учебный план основного среднего образования для слабослышащих, позднооглохших учащихся с казахским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 и ритмика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произношения и развитие слухового восприятия (индивидуальные и групповые занятия)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ритмика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второго и третьего языков с учетом уровня речевого развития обучающихся.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часовой нагрузки уроков физической культуры и перераспределение часов допускается с учетом особенностей психофизического состояния обучающихся.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Типовой учебный план основного среднего образования для незрячих и слабовидящих с казахским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и развитие остаточного зрения (групповые, подгрупповые занятия)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Социально-бытовая ориентировка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Пространственная ориентировка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(подгрупповые, индивидуальные занятия)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мимики и пантомимики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(групповые, подгрупповые занятия)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недостатков развития речи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Коррекция недостатков развития речи предусматривает индивидуальные, подгрупповые занятия с логопедом.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часовой нагрузки уроков физической культуры и перераспределение часов допускается с учетом особенностей психофизического состояния обучающихся.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Типовой учебный план основного среднего образования для учащихся с нарушением опорно-двигательного аппарата с казахским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Социально-бытовая ориентировка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Лечебная физическая культура (индивидуальные, подгрупповые занятия)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и подгрупповые занятия по восполнению пробелов в знаниях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второго и третьего языков с учетом уровня речевого развития обучающихся.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часовой нагрузки уроков физической культуры и перераспределение часов допускается с учетом особенностей психофизического состояния обучающихся.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Типовой учебный план основного среднего образования для учащихся с тяжелыми нарушениями речи с казахским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недостатков развития речи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Коррекция недостатков развития речи предусматривает индивидуальные, подгрупповые занятия с логопедом.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второго и третьего языков с учетом уровня речевого развития обучающихся.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часовой нагрузки уроков физической культуры и перераспределение часов допускается с учетом особенностей психофизического состояния обучающихся.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Типовой учебный план основного среднего образования для учащихся с задержкой психического развития с казахским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Социально-бытовая ориентировка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недостатков развития речи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индивидуальные и групповые занятия по восполнению пробелов в знаниях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Коррекция недостатков развития речи предусматривает индивидуальные, подгрупповые занятия с логопедом.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второго и третьего языков с учетом уровня речевого развития обучающихся.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часовой нагрузки уроков физической культуры и перераспределение часов допускается с учетом особенностей психофизического состояния обучающихся.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Типовой учебный план основного среднего образования для учащихся с легкими нарушениями интеллекта с казахским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и развитие речи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вокруг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Общество и право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Социально-бытовая ориентировка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Общетрудовая подготовка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Профессионально-трудовое обучение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недостатков развития речи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ритмика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и групповые развивающие занятия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практика (в днях)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 выполнение ГОСО обучающимися с нарушением интеллекта.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Коррекция недостатков развития речи предусматривает индивидуальные, подгрупповые занятия с логопедом.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часовой нагрузки уроков физической культуры и перераспределение часов допускается с учетом особенностей психофизического состояния обучающихся.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Типовой учебный план основного среднего образования для учащихся с умеренными нарушениями интеллекта с казахским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речи и коммуникация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вокруг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мир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Жизненные навыки и искусство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 и ритмика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Социально-бытовая ориентировка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Хозяйственный труд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Ремесло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недостатков развития речи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Познавательное развитие (индивидуальные и подгрупповые занятия)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практика (в днях)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 выполнение ГОСО обучающимися с умеренными нарушениями интеллекта.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Коррекция недостатков развития речи предусматривает индивидуальные, подгрупповые занятия с логопедом.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часовой нагрузки уроков физической культуры и перераспределение часов допускается с учетом особенностей психофизического состояния обучающихся. Обучение школьников со сложными нарушениями (нарушение зрения и нарушения интеллекта, нарушения слуха и нарушения интеллекта, нарушение опорно-двигательного аппарата и нарушения интеллекта) осуществляется на основе типовых учебных планов для обучающихся с легкими и умеренными нарушениями интеллекта с включением коррекционного компонента, соответствующего второму виду нарушения развития обучающихся.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9. Типовой учебный план основного среднего образования для индивидуального бесплатного обучения на дому с казахским языком обучения (по специальным учебным программам)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Допускается перераспределение часов (с учетом индивидуальных возможностей и потребностей обучающегося) и посещение отдельных уроков в школе (по согласованию с лечащим врачом). При необходимости помощь специалистов психолого-педагогического сопровождения оказывается в кабинетах психолого-педагогической коррекции и реабилитационных центрах в установленном порядке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10. Типовой учебный план основного среднего образования для индивидуального бесплатного обучения на дому учащихся с легкими нарушениями интеллекта с казахским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и развитие речи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вокруг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Социально-бытовая ориентировка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Индивидуально-развивающие занятия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 выполнение ГОСО обучающимися с легкими нарушениями интеллекта.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Допускается перераспределение часов между предметами с учетом возможностей и потребностей ученика и посещение отдельных уроков в школе (по согласованию с лечащим врачом).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11. Типовой учебный план основного среднего образования для индивидуального бесплатного обучения на дому учащихся с умеренными нарушениями интеллекта с казахским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речи и коммуникация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вокруг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мир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Жизненные навыки и искусство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Хозяйственный труд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Социально-бытовая ориентировка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Познавательное развитие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 выполнение ГОСО обучающимися с умеренными нарушениями интеллекта.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Допускается перераспределение часов между предметами с учетом возможностей и потребностей ученика и посещение отдельных уроков в школе (по согласованию с врачом).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536" w:id="1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основного среднего образования для обучающихся с особыми образовательными потребностями с русским языком обучения</w:t>
      </w:r>
    </w:p>
    <w:bookmarkEnd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Start w:name="z58688" w:id="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Типовой учебный основного среднего образования для неслышащих учащихся с русским языком обучения</w:t>
      </w:r>
    </w:p>
    <w:bookmarkEnd w:id="1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89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162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05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Инвариантный компонент</w:t>
            </w:r>
          </w:p>
          <w:bookmarkEnd w:id="163"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18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164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29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165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40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166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51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167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73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168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84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bookmarkEnd w:id="169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95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170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06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171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28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bookmarkEnd w:id="172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39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bookmarkEnd w:id="173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50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  <w:bookmarkEnd w:id="174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61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  <w:bookmarkEnd w:id="175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72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  <w:bookmarkEnd w:id="176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94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  <w:bookmarkEnd w:id="177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05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bookmarkEnd w:id="178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16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  <w:bookmarkEnd w:id="179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38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  <w:bookmarkEnd w:id="180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 и ритмика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49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  <w:bookmarkEnd w:id="181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60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  <w:bookmarkEnd w:id="182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82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  <w:bookmarkEnd w:id="183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93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Инвариантная учебная нагрузка</w:t>
            </w:r>
          </w:p>
          <w:bookmarkEnd w:id="184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03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Вариативный компонент</w:t>
            </w:r>
          </w:p>
          <w:bookmarkEnd w:id="185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05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Элективные курсы</w:t>
            </w:r>
          </w:p>
          <w:bookmarkEnd w:id="186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15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Глобальные компетенции</w:t>
            </w:r>
          </w:p>
          <w:bookmarkEnd w:id="187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25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Максимальная учебная нагрузка</w:t>
            </w:r>
          </w:p>
          <w:bookmarkEnd w:id="188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35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Коррекционный компонент</w:t>
            </w:r>
          </w:p>
          <w:bookmarkEnd w:id="189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37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Коррекционная учебная нагрузка</w:t>
            </w:r>
          </w:p>
          <w:bookmarkEnd w:id="190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47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произношения и развитие слухового восприятия (индивидуальные и подгрупповые занятия)</w:t>
            </w:r>
          </w:p>
          <w:bookmarkEnd w:id="191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57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Жестовый язык</w:t>
            </w:r>
          </w:p>
          <w:bookmarkEnd w:id="192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67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Разговорно-обиходная речь</w:t>
            </w:r>
          </w:p>
          <w:bookmarkEnd w:id="193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77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Примечания:</w:t>
            </w:r>
          </w:p>
          <w:bookmarkEnd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второго и третьего языков с учетом уровня речевого развития обучающихся.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часовой нагрузки уроков физической культуры и перераспределение часов допускается с учетом особенностей психофизического состояния обучающихся.</w:t>
            </w:r>
          </w:p>
        </w:tc>
      </w:tr>
    </w:tbl>
    <w:bookmarkStart w:name="z59079" w:id="1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Типовой учебный план основного среднего образования для слабослышащих, позднооглохших учащихся с русским языком обучения</w:t>
      </w:r>
    </w:p>
    <w:bookmarkEnd w:id="1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80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196"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96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Инвариативный компонент</w:t>
            </w:r>
          </w:p>
          <w:bookmarkEnd w:id="197"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09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198"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20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199"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31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200"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42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201"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64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202"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75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bookmarkEnd w:id="203"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86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204"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97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205"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19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bookmarkEnd w:id="206"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30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bookmarkEnd w:id="207"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41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  <w:bookmarkEnd w:id="208"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52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  <w:bookmarkEnd w:id="209"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63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  <w:bookmarkEnd w:id="210"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85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  <w:bookmarkEnd w:id="211"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96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bookmarkEnd w:id="212"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07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  <w:bookmarkEnd w:id="213"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29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  <w:bookmarkEnd w:id="214"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 и ритмика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40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  <w:bookmarkEnd w:id="215"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51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  <w:bookmarkEnd w:id="216"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73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  <w:bookmarkEnd w:id="217"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84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Инвариантная учебная нагрузка</w:t>
            </w:r>
          </w:p>
          <w:bookmarkEnd w:id="218"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94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Вариативный компонент</w:t>
            </w:r>
          </w:p>
          <w:bookmarkEnd w:id="219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96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Элективные курсы</w:t>
            </w:r>
          </w:p>
          <w:bookmarkEnd w:id="220"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06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Глобальные компетенции</w:t>
            </w:r>
          </w:p>
          <w:bookmarkEnd w:id="221"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16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Максимальная учебная нагрузка</w:t>
            </w:r>
          </w:p>
          <w:bookmarkEnd w:id="222"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26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Коррекционный компонент</w:t>
            </w:r>
          </w:p>
          <w:bookmarkEnd w:id="223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28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Коррекционная учебная нагрузка</w:t>
            </w:r>
          </w:p>
          <w:bookmarkEnd w:id="224"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38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произношения и развитие слухового восприятия (индивидуальные и подгрупповые занятия)</w:t>
            </w:r>
          </w:p>
          <w:bookmarkEnd w:id="225"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48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Коррекционная ритмика</w:t>
            </w:r>
          </w:p>
          <w:bookmarkEnd w:id="226"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58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Примечания:</w:t>
            </w:r>
          </w:p>
          <w:bookmarkEnd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второго и третьего языков с учетом уровня речевого развития обучающихся.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часовой нагрузки уроков физической культуры и перераспределение часов допускается с учетом особенностей психофизического состояния обучающихся.</w:t>
            </w:r>
          </w:p>
        </w:tc>
      </w:tr>
    </w:tbl>
    <w:bookmarkStart w:name="z59460" w:id="2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Типовой учебный план основного среднего образования для незрячих и слабовидящих с русским языком обучения</w:t>
      </w:r>
    </w:p>
    <w:bookmarkEnd w:id="2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61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229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77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Инвариантный компонент</w:t>
            </w:r>
          </w:p>
          <w:bookmarkEnd w:id="230"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90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231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01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232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12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233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23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234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45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235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56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bookmarkEnd w:id="236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67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237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78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238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00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bookmarkEnd w:id="239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11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bookmarkEnd w:id="240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22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  <w:bookmarkEnd w:id="241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33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  <w:bookmarkEnd w:id="242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44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  <w:bookmarkEnd w:id="243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66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  <w:bookmarkEnd w:id="244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77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bookmarkEnd w:id="245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88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  <w:bookmarkEnd w:id="246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10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  <w:bookmarkEnd w:id="247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21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  <w:bookmarkEnd w:id="248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32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  <w:bookmarkEnd w:id="249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54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  <w:bookmarkEnd w:id="250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65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Инвариантная учебная нагрузка</w:t>
            </w:r>
          </w:p>
          <w:bookmarkEnd w:id="251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75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Вариативный компонент</w:t>
            </w:r>
          </w:p>
          <w:bookmarkEnd w:id="252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77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Элективные курсы</w:t>
            </w:r>
          </w:p>
          <w:bookmarkEnd w:id="253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87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Глобальные компетенции</w:t>
            </w:r>
          </w:p>
          <w:bookmarkEnd w:id="254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97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Максимальная учебная нагрузка</w:t>
            </w:r>
          </w:p>
          <w:bookmarkEnd w:id="255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07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Коррекционный компонент</w:t>
            </w:r>
          </w:p>
          <w:bookmarkEnd w:id="256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09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Коррекционная учебная нагрузка</w:t>
            </w:r>
          </w:p>
          <w:bookmarkEnd w:id="257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19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и развитие остаточного зрения (групповые, подгрупповые занятия)</w:t>
            </w:r>
          </w:p>
          <w:bookmarkEnd w:id="258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29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Социально-бытовая ориентировка</w:t>
            </w:r>
          </w:p>
          <w:bookmarkEnd w:id="259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39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Пространственная ориентировка (подгрупповые, индивидуальные занятия)</w:t>
            </w:r>
          </w:p>
          <w:bookmarkEnd w:id="260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49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мимики и пантомимики (групповые, подгрупповые занятия)</w:t>
            </w:r>
          </w:p>
          <w:bookmarkEnd w:id="261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59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Коррекция недостатков развития речи</w:t>
            </w:r>
          </w:p>
          <w:bookmarkEnd w:id="262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69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Примечания:</w:t>
            </w:r>
          </w:p>
          <w:bookmarkEnd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Коррекция недостатков развития речи предусматривает индивидуальные, подгрупповые занятия с логопедом.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часовой нагрузки уроков физической культуры и перераспределение часов допускается с учетом особенностей психофизического состояния обучающихся.</w:t>
            </w:r>
          </w:p>
        </w:tc>
      </w:tr>
    </w:tbl>
    <w:bookmarkStart w:name="z59871" w:id="2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Типовой учебный план основного среднего образования для учащихся с нарушением опорно-двигательного аппарата с русским языком обучения</w:t>
      </w:r>
    </w:p>
    <w:bookmarkEnd w:id="2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72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265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88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Инвариантный компонент</w:t>
            </w:r>
          </w:p>
          <w:bookmarkEnd w:id="266"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01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267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12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268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23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269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язык и литература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34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270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56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271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67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bookmarkEnd w:id="272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78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273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89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274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11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bookmarkEnd w:id="275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22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bookmarkEnd w:id="276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33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  <w:bookmarkEnd w:id="277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44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  <w:bookmarkEnd w:id="278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55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  <w:bookmarkEnd w:id="279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77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  <w:bookmarkEnd w:id="280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88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bookmarkEnd w:id="281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99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  <w:bookmarkEnd w:id="282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21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  <w:bookmarkEnd w:id="283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32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  <w:bookmarkEnd w:id="284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43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  <w:bookmarkEnd w:id="285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65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  <w:bookmarkEnd w:id="286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76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Инвариантная учебная нагрузка</w:t>
            </w:r>
          </w:p>
          <w:bookmarkEnd w:id="287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86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Вариативный компонент</w:t>
            </w:r>
          </w:p>
          <w:bookmarkEnd w:id="288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88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Элективные курсы</w:t>
            </w:r>
          </w:p>
          <w:bookmarkEnd w:id="289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98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Глобальные компетенции</w:t>
            </w:r>
          </w:p>
          <w:bookmarkEnd w:id="290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08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Максимальная учебная нагрузка</w:t>
            </w:r>
          </w:p>
          <w:bookmarkEnd w:id="291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18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Коррекционный компонент</w:t>
            </w:r>
          </w:p>
          <w:bookmarkEnd w:id="292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20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Коррекционная учебная нагрузка</w:t>
            </w:r>
          </w:p>
          <w:bookmarkEnd w:id="293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30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Социально-бытовая ориентировка</w:t>
            </w:r>
          </w:p>
          <w:bookmarkEnd w:id="294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40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Лечебная физическая культура (индивидуальные, подгрупповые занятия)</w:t>
            </w:r>
          </w:p>
          <w:bookmarkEnd w:id="295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50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Индивидуальные и подгрупповые занятия по восполнению пробелов в знаниях</w:t>
            </w:r>
          </w:p>
          <w:bookmarkEnd w:id="296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60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Примечания:</w:t>
            </w:r>
          </w:p>
          <w:bookmarkEnd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второго и третьего языков с учетом уровня речевого развития обучающихся.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часовой нагрузки уроков физической культуры и перераспределение часов допускается с учетом особенностей психофизического состояния обучающихся.</w:t>
            </w:r>
          </w:p>
        </w:tc>
      </w:tr>
    </w:tbl>
    <w:bookmarkStart w:name="z60262" w:id="2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Типовой учебный план основного среднего образования для учащихся с тяжелыми нарушениями речи с русским языком обучения</w:t>
      </w:r>
    </w:p>
    <w:bookmarkEnd w:id="2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63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299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79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Инвариантный компонент</w:t>
            </w:r>
          </w:p>
          <w:bookmarkEnd w:id="300"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92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30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03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30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14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30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25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30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47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30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58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bookmarkEnd w:id="30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69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30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80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30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02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bookmarkEnd w:id="30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13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bookmarkEnd w:id="31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24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  <w:bookmarkEnd w:id="31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35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  <w:bookmarkEnd w:id="31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46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  <w:bookmarkEnd w:id="31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68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  <w:bookmarkEnd w:id="31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79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bookmarkEnd w:id="31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90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  <w:bookmarkEnd w:id="31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12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  <w:bookmarkEnd w:id="31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23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  <w:bookmarkEnd w:id="31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34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  <w:bookmarkEnd w:id="31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56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  <w:bookmarkEnd w:id="32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67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Инвариантная учебная нагрузка</w:t>
            </w:r>
          </w:p>
          <w:bookmarkEnd w:id="321"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77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Вариативный компонент</w:t>
            </w:r>
          </w:p>
          <w:bookmarkEnd w:id="322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79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Элективные курсы</w:t>
            </w:r>
          </w:p>
          <w:bookmarkEnd w:id="32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89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Глобальные компетенции</w:t>
            </w:r>
          </w:p>
          <w:bookmarkEnd w:id="32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99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Максимальная учебная нагрузка</w:t>
            </w:r>
          </w:p>
          <w:bookmarkEnd w:id="32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09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Коррекционный компонент</w:t>
            </w:r>
          </w:p>
          <w:bookmarkEnd w:id="326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11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Коррекционная учебная нагрузка</w:t>
            </w:r>
          </w:p>
          <w:bookmarkEnd w:id="32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21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Коррекция недостатков развития речи</w:t>
            </w:r>
          </w:p>
          <w:bookmarkEnd w:id="32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31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Примечания:</w:t>
            </w:r>
          </w:p>
          <w:bookmarkEnd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Коррекция недостатков развития речи предусматривает индивидуальные, подгрупповые занятия с логопедом.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второго и третьего языков с учетом уровня речевого развития обучающихся.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часовой нагрузки уроков физической культуры и перераспределение часов допускается с учетом особенностей психофизического состояния обучающихся.</w:t>
            </w:r>
          </w:p>
        </w:tc>
      </w:tr>
    </w:tbl>
    <w:bookmarkStart w:name="z60633" w:id="3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Типовой учебный план основного среднего образования для учащихся с задержкой психического развития с русским языком обучения</w:t>
      </w:r>
    </w:p>
    <w:bookmarkEnd w:id="3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34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331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50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Инвариантный компонент</w:t>
            </w:r>
          </w:p>
          <w:bookmarkEnd w:id="332"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63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333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74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334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85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335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96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336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18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337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29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bookmarkEnd w:id="338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40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339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51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340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73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bookmarkEnd w:id="341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84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bookmarkEnd w:id="342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95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  <w:bookmarkEnd w:id="343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06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  <w:bookmarkEnd w:id="344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17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  <w:bookmarkEnd w:id="345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39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  <w:bookmarkEnd w:id="346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50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bookmarkEnd w:id="347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61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  <w:bookmarkEnd w:id="348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83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  <w:bookmarkEnd w:id="349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94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  <w:bookmarkEnd w:id="350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05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  <w:bookmarkEnd w:id="351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27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  <w:bookmarkEnd w:id="352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38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Инвариантная учебная нагрузка</w:t>
            </w:r>
          </w:p>
          <w:bookmarkEnd w:id="353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48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Вариативный компонент</w:t>
            </w:r>
          </w:p>
          <w:bookmarkEnd w:id="354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50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Элективные курсы</w:t>
            </w:r>
          </w:p>
          <w:bookmarkEnd w:id="355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60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Глобальные компетенции</w:t>
            </w:r>
          </w:p>
          <w:bookmarkEnd w:id="356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70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Максимальная учебная нагрузка</w:t>
            </w:r>
          </w:p>
          <w:bookmarkEnd w:id="357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80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Коррекционный компонент</w:t>
            </w:r>
          </w:p>
          <w:bookmarkEnd w:id="358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82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Коррекционная учебная нагрузка</w:t>
            </w:r>
          </w:p>
          <w:bookmarkEnd w:id="359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92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Социально-бытовая ориентировка</w:t>
            </w:r>
          </w:p>
          <w:bookmarkEnd w:id="360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02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Коррекция недостатков развития речи</w:t>
            </w:r>
          </w:p>
          <w:bookmarkEnd w:id="361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12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Индивидуальные и подгрупповые занятия по восполнению пробелов в знаниях</w:t>
            </w:r>
          </w:p>
          <w:bookmarkEnd w:id="362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22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Примечания:</w:t>
            </w:r>
          </w:p>
          <w:bookmarkEnd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Коррекция недостатков развития речи предусматривает индивидуальные, подгрупповые занятия с логопедом.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второго и третьего языков с учетом уровня речевого развития обучающихся.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часовой нагрузки уроков физической культуры и перераспределение часов допускается с учетом особенностей психофизического состояния обучающихся.</w:t>
            </w:r>
          </w:p>
        </w:tc>
      </w:tr>
    </w:tbl>
    <w:bookmarkStart w:name="z61024" w:id="3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Типовой учебный план основного среднего образования для учащихся с легкими нарушениями интеллекта русским языком обучения</w:t>
      </w:r>
    </w:p>
    <w:bookmarkEnd w:id="3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25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365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41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Инвариантный компонент</w:t>
            </w:r>
          </w:p>
          <w:bookmarkEnd w:id="366"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54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367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65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368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и развитие речи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76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369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98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370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09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371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31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bookmarkEnd w:id="372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вокруг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42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373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53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374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75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bookmarkEnd w:id="375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86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bookmarkEnd w:id="376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Общество и право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08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  <w:bookmarkEnd w:id="377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19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  <w:bookmarkEnd w:id="378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30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  <w:bookmarkEnd w:id="379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Социально-бытовая ориентировка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41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  <w:bookmarkEnd w:id="380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Общетрудовая подготовка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52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bookmarkEnd w:id="381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Профессионально-трудовое обучение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74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  <w:bookmarkEnd w:id="382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85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Инвариантная учебная нагрузка</w:t>
            </w:r>
          </w:p>
          <w:bookmarkEnd w:id="383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95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Максимальная учебная нагрузка</w:t>
            </w:r>
          </w:p>
          <w:bookmarkEnd w:id="384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05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Коррекционный компонент</w:t>
            </w:r>
          </w:p>
          <w:bookmarkEnd w:id="385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07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Коррекция недостатков развития речи</w:t>
            </w:r>
          </w:p>
          <w:bookmarkEnd w:id="386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17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Коррекционная ритмика</w:t>
            </w:r>
          </w:p>
          <w:bookmarkEnd w:id="387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27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Индивидуальные и групповые развивающие занятия</w:t>
            </w:r>
          </w:p>
          <w:bookmarkEnd w:id="388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37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Коррекционная учебная нагрузка</w:t>
            </w:r>
          </w:p>
          <w:bookmarkEnd w:id="389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47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Трудовая практика (в днях)</w:t>
            </w:r>
          </w:p>
          <w:bookmarkEnd w:id="390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57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Примечания:</w:t>
            </w:r>
          </w:p>
          <w:bookmarkEnd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 выполнение ГОСО обучающимися с нарушением интеллекта.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Коррекция недостатков развития речи предусматривает индивидуальные, подгрупповые занятия с логопедом.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часовой нагрузки уроков физической культуры и перераспределение часов допускается с учетом особенностей психофизического состояния обучающихся.</w:t>
            </w:r>
          </w:p>
        </w:tc>
      </w:tr>
    </w:tbl>
    <w:bookmarkStart w:name="z61359" w:id="3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Типовой учебный план основного среднего образования для учащихся с умеренными нарушениями интеллекта с русским языком обучения</w:t>
      </w:r>
    </w:p>
    <w:bookmarkEnd w:id="3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60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393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76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Инвариантный компонент</w:t>
            </w:r>
          </w:p>
          <w:bookmarkEnd w:id="394"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89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395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речи и коммуникация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11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396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33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397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вокруг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44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398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мир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Жизненные навыки и искусство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66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399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77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bookmarkEnd w:id="400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 и ритмика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88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401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Социально-бытовая ориентировка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99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402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Хозяйственный труд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10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bookmarkEnd w:id="403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Ремесло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32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bookmarkEnd w:id="404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43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Инвариантная учебная нагрузка</w:t>
            </w:r>
          </w:p>
          <w:bookmarkEnd w:id="405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53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Максимальная учебная нагрузка</w:t>
            </w:r>
          </w:p>
          <w:bookmarkEnd w:id="406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63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Коррекционный компонент</w:t>
            </w:r>
          </w:p>
          <w:bookmarkEnd w:id="407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65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Коррекция недостатков развития речи</w:t>
            </w:r>
          </w:p>
          <w:bookmarkEnd w:id="408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75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Познавательное развитие (индивидуальные и подгрупповые занятия)</w:t>
            </w:r>
          </w:p>
          <w:bookmarkEnd w:id="409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85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Коррекционная учебная нагрузка</w:t>
            </w:r>
          </w:p>
          <w:bookmarkEnd w:id="410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95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Трудовая практика (в днях)</w:t>
            </w:r>
          </w:p>
          <w:bookmarkEnd w:id="411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05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Примечания:</w:t>
            </w:r>
          </w:p>
          <w:bookmarkEnd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 выполнение ГОСО обучающимися с умеренными нарушениями интеллекта.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Коррекция недостатков развития речи предусматривает индивидуальные, подгрупповые занятия с логопедом.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часовой нагрузки уроков физической культуры и перераспределение часов допускается с учетом особенностей психофизического состояния обучающихся. Обучение школьников со сложными нарушениями (нарушение зрения и нарушения интеллекта, нарушения слуха и нарушения интеллекта, нарушение опорно-двигательного аппарата и нарушения интеллекта) осуществляется на основе типовых учебных планов для обучающихся с легкими и умеренными нарушениями интеллекта с включением коррекционного компонента, соответствующего второму виду нарушения развития обучающихся.</w:t>
            </w:r>
          </w:p>
        </w:tc>
      </w:tr>
    </w:tbl>
    <w:bookmarkStart w:name="z61607" w:id="4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9. Типовой учебный план основного среднего образования для индивидуального бесплатного обучения на дому с русским языком обучения (по специальным учебным программам)</w:t>
      </w:r>
    </w:p>
    <w:bookmarkEnd w:id="4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08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414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24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Инвариантный компонент</w:t>
            </w:r>
          </w:p>
          <w:bookmarkEnd w:id="415"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37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416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48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417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59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418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70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419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92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420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03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bookmarkEnd w:id="421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14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422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36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423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47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bookmarkEnd w:id="424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58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bookmarkEnd w:id="425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69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  <w:bookmarkEnd w:id="426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80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  <w:bookmarkEnd w:id="427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02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  <w:bookmarkEnd w:id="428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13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  <w:bookmarkEnd w:id="429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24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Инвариантная учебная нагрузка</w:t>
            </w:r>
          </w:p>
          <w:bookmarkEnd w:id="430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34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Максимальная учебная нагрузка</w:t>
            </w:r>
          </w:p>
          <w:bookmarkEnd w:id="431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44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Примечание:</w:t>
            </w:r>
          </w:p>
          <w:bookmarkEnd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Допускается перераспределение часов (с учетом индивидуальных возможностей и потребностей обучающегося) и посещение отдельных уроков в школе (по согласованию с лечащим врачом). При необходимости помощь специалистов психолого-педагогического сопровождения оказывается в кабинетах психолого-педагогической коррекции и реабилитационных центрах в установленном порядке</w:t>
            </w:r>
          </w:p>
        </w:tc>
      </w:tr>
    </w:tbl>
    <w:bookmarkStart w:name="z61846" w:id="4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10. Типовой учебный план основного среднего образования для индивидуального бесплатного обучения на дому учащихся с легкими нарушениями интеллекта с русским языком обучения</w:t>
      </w:r>
    </w:p>
    <w:bookmarkEnd w:id="4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47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434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63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Инвариантный компонент</w:t>
            </w:r>
          </w:p>
          <w:bookmarkEnd w:id="435"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76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436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87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437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и развитие речи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98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438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20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439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42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440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вокруг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53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bookmarkEnd w:id="441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64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442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86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443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08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bookmarkEnd w:id="444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Социально-бытовая ориентировка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19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Инвариантная учебная нагрузка</w:t>
            </w:r>
          </w:p>
          <w:bookmarkEnd w:id="445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29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Коррекционный компонент</w:t>
            </w:r>
          </w:p>
          <w:bookmarkEnd w:id="446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31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Индивидуально-развивающие занятия</w:t>
            </w:r>
          </w:p>
          <w:bookmarkEnd w:id="447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41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Коррекционная учебная нагрузки</w:t>
            </w:r>
          </w:p>
          <w:bookmarkEnd w:id="448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51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Максимальная учебная нагрузка</w:t>
            </w:r>
          </w:p>
          <w:bookmarkEnd w:id="449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61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Примечания:</w:t>
            </w:r>
          </w:p>
          <w:bookmarkEnd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 выполнение ГОСО обучающимися с легкими нарушениями интеллекта.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Допускается перераспределение часов между предметами с учетом возможностей и потребностей ученика и посещение отдельных уроков в школе (по согласованию с лечащим врачом).</w:t>
            </w:r>
          </w:p>
        </w:tc>
      </w:tr>
    </w:tbl>
    <w:bookmarkStart w:name="z62063" w:id="4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11. Типовой учебный план основного среднего образования для индивидуального бесплатного обучения на дому учащихся с умеренными нарушениями интеллекта с русским языком обучения</w:t>
      </w:r>
    </w:p>
    <w:bookmarkEnd w:id="4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64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452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80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Инвариантный компонент</w:t>
            </w:r>
          </w:p>
          <w:bookmarkEnd w:id="453"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93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454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речи и коммуникация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15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455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37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456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вокруг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59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457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мир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Жизненные навыки и искусство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81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458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92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bookmarkEnd w:id="459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Хозяйственный труд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03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460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Социально-бытовая ориентировка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14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Инвариантная учебная нагрузка</w:t>
            </w:r>
          </w:p>
          <w:bookmarkEnd w:id="461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24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Коррекционный компонент</w:t>
            </w:r>
          </w:p>
          <w:bookmarkEnd w:id="462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26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Познавательное развитие</w:t>
            </w:r>
          </w:p>
          <w:bookmarkEnd w:id="463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36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Коррекционная учебная нагрузка</w:t>
            </w:r>
          </w:p>
          <w:bookmarkEnd w:id="464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46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Максимальная учебная нагрузка</w:t>
            </w:r>
          </w:p>
          <w:bookmarkEnd w:id="465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56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Примечания:</w:t>
            </w:r>
          </w:p>
          <w:bookmarkEnd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 выполнение ГОСО обучающимися с умеренными нарушениями интеллекта.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Допускается перераспределение часов между предметами с учетом возможностей и потребностей ученика и посещение отдельных уроков в школе (по согласованию с врачом).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Приложение 11 предусмотрено в редакции приказа Министра просвещения РК от 08.02.2024 </w:t>
      </w:r>
      <w:r>
        <w:rPr>
          <w:rFonts w:ascii="Times New Roman"/>
          <w:b w:val="false"/>
          <w:i w:val="false"/>
          <w:color w:val="ff0000"/>
          <w:sz w:val="28"/>
        </w:rPr>
        <w:t>№ 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01.09.2024).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начального образования для классов с казахским языком обучения (с сокращением учебной нагрузки)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11 -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Ана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Трудовое обучение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Занятия по выбору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3227,5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Приложение 12 предусмотрено в редакции приказа Министра просвещения РК от 08.02.2024 </w:t>
      </w:r>
      <w:r>
        <w:rPr>
          <w:rFonts w:ascii="Times New Roman"/>
          <w:b w:val="false"/>
          <w:i w:val="false"/>
          <w:color w:val="ff0000"/>
          <w:sz w:val="28"/>
        </w:rPr>
        <w:t>№ 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01.09.2024).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начального образования для классов с русским языком обучения (с сокращением учебной нагрузки)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12 -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Букварь, Обучение грамоте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Трудовое обучение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Занятия по выбору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3294,5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Приложение 13 предусмотрено в редакции приказа Министра просвещения РК от 08.02.2024 </w:t>
      </w:r>
      <w:r>
        <w:rPr>
          <w:rFonts w:ascii="Times New Roman"/>
          <w:b w:val="false"/>
          <w:i w:val="false"/>
          <w:color w:val="ff0000"/>
          <w:sz w:val="28"/>
        </w:rPr>
        <w:t>№ 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01.09.2024).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начального образования для классов с уйгурским/ узбекским/ таджикским языком обучения (с сокращением учебной нагрузки)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Обучение грамоте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Уйгурский/ узбекский/ таджикский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Трудовое обучение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Занятия по выбору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3226,5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Приложение 14 предусмотрено в редакции приказа Министра просвещения РК от 08.02.2024 </w:t>
      </w:r>
      <w:r>
        <w:rPr>
          <w:rFonts w:ascii="Times New Roman"/>
          <w:b w:val="false"/>
          <w:i w:val="false"/>
          <w:color w:val="ff0000"/>
          <w:sz w:val="28"/>
        </w:rPr>
        <w:t>№ 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01.09.2024).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начального образования для гимназических классов с казахским языком обучения (с сокращением учебной нагрузки)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14 -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Ана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Трудовое обучение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Занятия по выбору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Гимназический компонент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3766,5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Приложение 15 предусмотрено в редакции приказа Министра просвещения РК от 08.02.2024 </w:t>
      </w:r>
      <w:r>
        <w:rPr>
          <w:rFonts w:ascii="Times New Roman"/>
          <w:b w:val="false"/>
          <w:i w:val="false"/>
          <w:color w:val="ff0000"/>
          <w:sz w:val="28"/>
        </w:rPr>
        <w:t>№ 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01.09.2024).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начального образования для гимназических классов с русским языком обучения (с сокращением учебной нагрузки)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15 -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Букварь, Обучение грамоте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Трудовое обучение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Занятия по выбору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Гимназический компонент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553" w:id="4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основного среднего образования для классов с казахским языком обучения (с сокращением учебной нагрузки)</w:t>
      </w:r>
    </w:p>
    <w:bookmarkEnd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 из инвариантного компонента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5304</w:t>
            </w:r>
          </w:p>
        </w:tc>
      </w:tr>
    </w:tbl>
    <w:p>
      <w:pPr>
        <w:spacing w:after="0"/>
        <w:ind w:left="0"/>
        <w:jc w:val="both"/>
      </w:pPr>
      <w:bookmarkStart w:name="z62258" w:id="468"/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обеспечения ранней профилизации обучающихся в вариативном компоненте предусмотрена следующая комбинация учебных предметов по выбору из инвариантного компонента: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учебные предметы: "Алгебра", "Физика" и один предмет по выбору из инвариантного компонента;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учебные предметы: "Алгебра", "География" и один предмет по выбору из инвариантного компонента;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учебные предметы: "Биология", "Химия" и один предмет по выбору из инвариантного компонента;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4) учебные предметы: "Биология", "География" и один предмет по выбору из инвариантного компонента;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5) учебные предметы: "Иностранный язык", "История Казахстана" и один предмет по выбору из инвариантного компонента;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6) учебные предметы: "География", "Иностранный язык" и один предмет по выбору из инвариантного компонента;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7) учебные предметы: "История Казахстана", "География" и другой предмет по выбору из инвариантного компонента;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8) учебные предметы: "Химия", "Физика" и один предмет по выбору из инвариантного компонента;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9) учебные предметы: "Казахский язык", "Русский язык и литература" и один предмет по выбору из инвариантного компонента.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554" w:id="4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основного среднего образования для классов с русским языком обучения (с сокращением учебной нагрузки)</w:t>
      </w:r>
    </w:p>
    <w:bookmarkEnd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17 -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 из инвариантного компонента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5406</w:t>
            </w:r>
          </w:p>
        </w:tc>
      </w:tr>
    </w:tbl>
    <w:p>
      <w:pPr>
        <w:spacing w:after="0"/>
        <w:ind w:left="0"/>
        <w:jc w:val="both"/>
      </w:pPr>
      <w:bookmarkStart w:name="z62259" w:id="470"/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обеспечения ранней профилизации обучающихся в вариативном компоненте предусмотрена следующая комбинация учебных предметов по выбору из инвариантного компонента: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учебные предметы: "Алгебра", "Физика" и один предмет по выбору из инвариантного компонента;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учебные предметы: "Алгебра", "География" и один предмет по выбору из инвариантного компонента;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учебные предметы: "Биология", "Химия" и один предмет по выбору из инвариантного компонента;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4) учебные предметы: "Биология", "География" и один предмет по выбору из инвариантного компонента;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5) учебные предметы: "Иностранный язык", "История Казахстана" и один предмет по выбору из инвариантного компонента;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6) учебные предметы: "География", "Иностранный язык" и один предмет по выбору из инвариантного компонента;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7) учебные предметы: "История Казахстана", "География" и другой предмет по выбору из инвариантного компонента;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8) учебные предметы: "Химия", "Физика" и один предмет по выбору из инвариантного компонента;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9) учебные предметы: "Русский язык", "Казахский язык и литература" и один предмет по выбору из инвариантного компонента.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555" w:id="4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основного среднего образования (с сокращением учебной нагрузки) с уйгурским/ узбекским/ таджикским языком обучения</w:t>
      </w:r>
    </w:p>
    <w:bookmarkEnd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18 -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Уйгурский/узбекский/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таджикский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Уйгурская/узбекская/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таджикская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 из инвариантного компонента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5406</w:t>
            </w:r>
          </w:p>
        </w:tc>
      </w:tr>
    </w:tbl>
    <w:p>
      <w:pPr>
        <w:spacing w:after="0"/>
        <w:ind w:left="0"/>
        <w:jc w:val="both"/>
      </w:pPr>
      <w:bookmarkStart w:name="z62260" w:id="472"/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обеспечения ранней профилизации обучающихся в вариативном компоненте предусмотрена следующая комбинация учебных предметов по выбору из инвариантного компонента: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учебные предметы: "Алгебра", "Физика" и один предмет по выбору из инвариантного компонента;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учебные предметы: "Алгебра", "География" и один предмет по выбору из инвариантного компонента;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учебные предметы: "Биология", "Химия" и один предмет по выбору из инвариантного компонента;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4) учебные предметы: "Биология", "География" и один предмет по выбору из инвариантного компонента;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5) учебные предметы: "Иностранный язык", "История Казахстана" и один предмет по выбору из инвариантного компонента;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6) учебные предметы: "География", "Иностранный язык" и один предмет по выбору из инвариантного компонента;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7) учебные предметы: "История Казахстана", "География" и другой предмет по выбору из инвариантного компонента;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8) учебные предметы: "Химия", "Физика" и один предмет по выбору из инвариантного компонента;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9) учебные предметы: "Родной язык", "Казахский язык и литература" и один предмет по выбору из инвариантного компонента.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556" w:id="4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основного среднего образования для гимназических/лицейских классов с казахским языком обучения (с сокращением учебной нагрузки)</w:t>
      </w:r>
    </w:p>
    <w:bookmarkEnd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Гимназический/лицейский компонент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557" w:id="4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основного среднего образования для гимназических/лицейских классов с русским языком обучения (с сокращением учебной нагрузки)</w:t>
      </w:r>
    </w:p>
    <w:bookmarkEnd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20 -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Гимназический/лицейский компонент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общественно-гуманитарного направления с казахским языком обучения (с сокращением учебной нагрузки)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21 -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предметы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Углубленный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(второй)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 из инвариатного компонента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</w:t>
            </w:r>
          </w:p>
        </w:tc>
      </w:tr>
    </w:tbl>
    <w:p>
      <w:pPr>
        <w:spacing w:after="0"/>
        <w:ind w:left="0"/>
        <w:jc w:val="both"/>
      </w:pPr>
      <w:bookmarkStart w:name="z62261" w:id="475"/>
      <w:r>
        <w:rPr>
          <w:rFonts w:ascii="Times New Roman"/>
          <w:b w:val="false"/>
          <w:i w:val="false"/>
          <w:color w:val="000000"/>
          <w:sz w:val="28"/>
        </w:rPr>
        <w:t>
      Примечания:</w:t>
      </w:r>
    </w:p>
    <w:bookmarkEnd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обучающихся с особыми образовательными потребностями в рамках часов, выделенных на индивидуальные и групповые занятия, организуются коррекционно-развивающие занятия.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 наполняемости класса 24 человека и более, 4-ый час Иностранного языка не делится.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естественно-математического направления с казахским языком обучения (с сокращением учебной нагрузки)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предметы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Углубленный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3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3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1 часу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1 часу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 и проектирование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 из инвариантного компонента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</w:t>
            </w:r>
          </w:p>
        </w:tc>
      </w:tr>
    </w:tbl>
    <w:p>
      <w:pPr>
        <w:spacing w:after="0"/>
        <w:ind w:left="0"/>
        <w:jc w:val="both"/>
      </w:pPr>
      <w:bookmarkStart w:name="z62262" w:id="476"/>
      <w:r>
        <w:rPr>
          <w:rFonts w:ascii="Times New Roman"/>
          <w:b w:val="false"/>
          <w:i w:val="false"/>
          <w:color w:val="000000"/>
          <w:sz w:val="28"/>
        </w:rPr>
        <w:t>
      Примечания:</w:t>
      </w:r>
    </w:p>
    <w:bookmarkEnd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обучающихся с особыми образовательными потребностями в рамках часов, выделенных на индивидуальные и групповые занятия, организуются коррекционно-развивающие занятия.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 наполняемости класса 24 человека и более, 3-ий час Иностранного языка не делится.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общественно-гуманитарного направления с русским языком обучения (с сокращением учебной нагрузки)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23 -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предметы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Углубленный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(второй)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 из инвариантного компонента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</w:t>
            </w:r>
          </w:p>
        </w:tc>
      </w:tr>
    </w:tbl>
    <w:p>
      <w:pPr>
        <w:spacing w:after="0"/>
        <w:ind w:left="0"/>
        <w:jc w:val="both"/>
      </w:pPr>
      <w:bookmarkStart w:name="z62263" w:id="477"/>
      <w:r>
        <w:rPr>
          <w:rFonts w:ascii="Times New Roman"/>
          <w:b w:val="false"/>
          <w:i w:val="false"/>
          <w:color w:val="000000"/>
          <w:sz w:val="28"/>
        </w:rPr>
        <w:t>
      Примечания:</w:t>
      </w:r>
    </w:p>
    <w:bookmarkEnd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обучающихся с особыми образовательными потребностями в рамках часов, выделенных на индивидуальные и групповые занятия, организуются коррекционно-развивающие занятия.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 наполняемости класса 24 человека и более, 4-ый час Иностранного языка не делится.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естественно-математического направления с русским языком обучения (с сокращением учебной нагрузки)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24 -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предметы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Углубленный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3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3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1 часу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1 часу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 и проектирование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 из инвариантного компонента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 наполняемости класса 24 человека и более, 3-ий час Иностранного языка не делится.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общественно-гуманитарного направления с уйгурским/узбекским/ таджикским языком обучения (с сокращением учебной нагрузки)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предметы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Уйгурский/узбекский/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таджикский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Уйгурская/узбекская/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таджикская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Углубленный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(второй)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 из инвариантного компонента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обучающихся с особыми образовательными потребностями в рамках часов, выделенных на индивидуальные и групповые занятия, организуются коррекционно-развивающие занятия.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 наполняемости класса 24 человека и более, 3-ий час Иностранного языка не делится.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естественно-математического направления с уйгурским/ узбекским/ таджикским языком обучения (с сокращением учебной нагрузки)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26 -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предметы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Уйгурский/узбекский/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таджикский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Уйгурская/узбекская/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таджикская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Углубленный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3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3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1 часу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1 часу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 и проектирование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 из инвариантного компонента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обучающихся с особыми образовательными потребностями в рамках часов, выделенных на индивидуальные и групповые занятия, организуются коррекционно-развивающие занятия.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 наполняемости класса 24 человека и более, 3-ий час Иностранного языка не делится.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(с сокращением учебной нагрузки) общего среднего образования естественно-математического направления для гимназических/лицейских классов с казахским языком обучения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27 -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предметы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Углубленный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3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3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1 часу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1 часу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 и проектирование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Гимназический/лицейский компонент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 наполняемости класса 24 человека и более, 3-ий час Иностранного языка не делится.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(с сокращением учебной нагрузки) общего среднего образования естественно-математического направления для гимназических/лицейских классов с русским языком обучения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предметы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Углубленный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3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3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1 часу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1 часу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 и проектирование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Гимназический/лицейский компонент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 наполняемости класса 24 человека и более, 3-ий час Иностранного языка не делится.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(с сокращением учебной нагрузки) общего среднего образования общественно-гуманитарного направления для гимназических/лицейских классов с казахским языком обучения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29 -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предметы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Углубленный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(второй)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Гимназический/лицейский компонент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 наполняемости класса 24 человека и более, 4-ый час Иностранного языка не делится.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(с сокращением учебной нагрузки) общего среднего образования общественно-гуманитарного направления для гимназических/лицейских классов с русским языком обучения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30 -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предметы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Углубленный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(второй)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Гимназический/лицейский компонент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 наполняемости класса 24 человека и более, 4-ый час Иностранного языка не делится.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394" w:id="4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основного среднего, общего среднего образования для вечерних школ с казахским языком обучения (очная форма обучения)</w:t>
      </w:r>
    </w:p>
    <w:bookmarkEnd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31 -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395" w:id="4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основного среднего, общего среднего образования для вечерних школ с русским языком обучения (очная форма обучения)</w:t>
      </w:r>
    </w:p>
    <w:bookmarkEnd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32 -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396" w:id="4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основного среднего, общего среднего образования для вечерних школ с казахским языком обучения (заочная форма обучения)</w:t>
      </w:r>
    </w:p>
    <w:bookmarkEnd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33 -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Зачетные занятия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Типовому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учебному плану основного 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 среднего образования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вечерних школ с казахским языком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обучения (заочная форма)</w:t>
            </w:r>
          </w:p>
        </w:tc>
      </w:tr>
    </w:tbl>
    <w:bookmarkStart w:name="z62265" w:id="4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Количество зачетных занятий</w:t>
      </w:r>
    </w:p>
    <w:bookmarkEnd w:id="4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399" w:id="4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основного среднего, общего среднего образования для вечерних школ с русским языком обучения (заочная форма обучения)</w:t>
      </w:r>
    </w:p>
    <w:bookmarkEnd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34 -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Зачетные занятия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Типовому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учебному плану основного среднего,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 среднего образования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вечерних школ с русским языком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обучения (заочная форма)</w:t>
            </w:r>
          </w:p>
        </w:tc>
      </w:tr>
    </w:tbl>
    <w:bookmarkStart w:name="z62267" w:id="4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Количество зачетных занятий</w:t>
      </w:r>
    </w:p>
    <w:bookmarkEnd w:id="4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индивидуальных занятий начального, основного среднего образования для вечерних школ с казахским языком обучения (заочная форма)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35 -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Ана тілі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36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индивидуальных занятий начального, основного среднего образования для вечерних школ с русским языком обучения (заочная форма)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36 -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Букварь, Обучение грамоте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начального образования для временно обучающихся вне организации образования с казахским языком обучения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37 -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Ана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и групповые работы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38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начального образования для временно обучающихся вне организации образования с русским языком обучения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38 -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Букварь, Обучение грамоте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и групповые работы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39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индивидуальных занятий начального образования для временно обучающихся вне организации образования с казахским языком обучения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39 -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Ана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индивидуальных занятий начального образования для временно обучающихся вне организации образования с русским языком обучения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40 -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Букварь, Обучение грамоте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408" w:id="4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основного среднего образования для временно обучающихся вне организации образования с казахским языком обучения</w:t>
      </w:r>
    </w:p>
    <w:bookmarkEnd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41 -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409" w:id="4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основного среднего образования для временно обучающихся вне организации образования с русским языком обучения</w:t>
      </w:r>
    </w:p>
    <w:bookmarkEnd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42 -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410" w:id="4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 Типовой учебный план индивидуальных занятий основного среднего образования для временно обучающихся вне организации образования с казахским языком обучения</w:t>
      </w:r>
    </w:p>
    <w:bookmarkEnd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43 -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411" w:id="4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индивидуальных занятий основного среднего образования для временно обучающихся вне организации образования с русским языком обучения</w:t>
      </w:r>
    </w:p>
    <w:bookmarkEnd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44 -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412" w:id="4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естественно-математического направления для временно обучающихся вне организации образования с казахским языком обучения</w:t>
      </w:r>
    </w:p>
    <w:bookmarkEnd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45 -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предметы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Углубленный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1 часу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1 часу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 и проектирование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46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413" w:id="4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естественно-математического направления для временно обучающихся вне организации образования с русским языком обучения</w:t>
      </w:r>
    </w:p>
    <w:bookmarkEnd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46 -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предметы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Углубленный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1 часу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1 часу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 и проектирование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47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414" w:id="4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индивидуальных занятий общего среднего образования естественно-математического направления для временно обучающихся вне организации образования с казахским языком обучения</w:t>
      </w:r>
    </w:p>
    <w:bookmarkEnd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47 -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предметы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Углубленный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1 часу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1 часу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0,5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0,5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 и проектирование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48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415" w:id="4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индивидуальных занятий общего среднего образования естественно-математического направления для временно обучающихся вне организации образования с русским языком обучения</w:t>
      </w:r>
    </w:p>
    <w:bookmarkEnd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48 -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предметы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Углубленный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1 часу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1 часу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0,5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0,5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 и проектирование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49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416" w:id="4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общественно-гуманитарного направления для временно обучающихся вне организации образования с казахским языком обучения</w:t>
      </w:r>
    </w:p>
    <w:bookmarkEnd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49 -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предметы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Углубленный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(второй)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1 часу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1 часу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50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417" w:id="4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общественно-гуманитарного направления для временно обучающихся вне организации образования с русским языком обучения</w:t>
      </w:r>
    </w:p>
    <w:bookmarkEnd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50 -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предметы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Углубленный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(второй)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1 часу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1 часу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418" w:id="4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индивидуальных занятий общего среднего образования общественно-гуманитарного направления для временно обучающихся вне организации образования с казахским языком обучения</w:t>
      </w:r>
    </w:p>
    <w:bookmarkEnd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51 -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предметы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Углубленный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1 часу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1 часу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(второй)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0,5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0,5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419" w:id="4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индивидуальных занятий общего среднего образования общественно-гуманитарного направления для временно обучающихся вне организации образования с русским языком обучения</w:t>
      </w:r>
    </w:p>
    <w:bookmarkEnd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52 -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предметы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Углубленный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1 часу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1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(второй)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0,5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0,5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начального образования для обучения на дому с казахским языком обучения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53 -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Ана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занятия развивающего характера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начального образования для обучения на дому с русским языком обучения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54 -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Букварь, Обучение грамоте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занятия развивающего характера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422" w:id="4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основного среднего образования для обучения на дому с казахским языком обучения</w:t>
      </w:r>
    </w:p>
    <w:bookmarkEnd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55 -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56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423" w:id="4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основного среднего образования для обучения на дому с русским языком обучения</w:t>
      </w:r>
    </w:p>
    <w:bookmarkEnd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56 -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57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424" w:id="4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естественно-математического направления для обучения на дому с казахским языком обучения</w:t>
      </w:r>
    </w:p>
    <w:bookmarkEnd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57 -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предметы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Углубленный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1 часу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1 часу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 и проектирование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по Типовому учебному плану в специальных школах для обучающихся с нарушением слуха, зрения, опорно-двигательного аппарата осуществляется в 11-12 классах.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58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425" w:id="4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естественно-математического направления для обучения на дому с русским языком обучения</w:t>
      </w:r>
    </w:p>
    <w:bookmarkEnd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58 -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предметы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Углубленный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1 часу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1 часу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 и проектирование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по Типовому учебному плану в специальных школах для обучающихся с нарушением слуха, зрения, опорно-двигательного аппарата осуществляется в 11-12 классах.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59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426" w:id="5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общественно-гуманитарного направления для обучения на дому с казахским языком обучения</w:t>
      </w:r>
    </w:p>
    <w:bookmarkEnd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59 -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предметы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Углубленный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(второй)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1 часу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1 часу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по Типовому учебному плану в специальных школах для обучающихся с нарушением слуха, зрения, опорно-двигательного аппарата осуществляется в 11-12 классах.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60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427" w:id="5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общественно-гуманитарного направления для обучения на дому с русским языком обучения</w:t>
      </w:r>
    </w:p>
    <w:bookmarkEnd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60 -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предметы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Углубленный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(второй)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1 часу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1 часу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</w:t>
            </w:r>
          </w:p>
          <w:bookmarkEnd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по Типовому учебному плану в специальных школах для обучающихся с нарушением слуха, зрения, опорно-двигательного аппарата осуществляется в 11-12 классах.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Приложение 61 предусмотрено в редакции приказа Министра просвещения РК от 08.02.2024 </w:t>
      </w:r>
      <w:r>
        <w:rPr>
          <w:rFonts w:ascii="Times New Roman"/>
          <w:b w:val="false"/>
          <w:i w:val="false"/>
          <w:color w:val="ff0000"/>
          <w:sz w:val="28"/>
        </w:rPr>
        <w:t>№ 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01.09.2024).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начального образования для специализированных организаций образования с казахским языком обучения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61 -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Ана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Математика,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Трудовое обучение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Специализированный компонент из вариативной части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и групповые занятия развивающего характера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Приложение 62 предусмотрено в редакции приказа Министра просвещения РК от 08.02.2024 </w:t>
      </w:r>
      <w:r>
        <w:rPr>
          <w:rFonts w:ascii="Times New Roman"/>
          <w:b w:val="false"/>
          <w:i w:val="false"/>
          <w:color w:val="ff0000"/>
          <w:sz w:val="28"/>
        </w:rPr>
        <w:t>№ 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01.09.2024).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начального образования для специализированных организаций образования с русским языком обучения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62 -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Букварь, Обучение грамоте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Трудовое обучение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Специализированный компонент из вариативной части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и групповые занятия развивающего характера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430" w:id="5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основного среднего образования для специализированных организаций образования с казахским языком обучения</w:t>
      </w:r>
    </w:p>
    <w:bookmarkEnd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63 -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Специализированный компонент из инвариантной части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Индивидуальная и групповая работа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568" w:id="5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основного среднего образования для специализированных организаций образования с русским языком обучения</w:t>
      </w:r>
    </w:p>
    <w:bookmarkEnd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64 -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Специализированный компонент из инвариантной части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Индивидуальная и групповая работа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432" w:id="5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основного среднего образования для специализированных организаций образования с обучением на трех языках (для школ с казахским языком обучения)</w:t>
      </w:r>
    </w:p>
    <w:bookmarkEnd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65 -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Казахский/ английский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Казахский/ английский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Казахский/ английский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Казахский/ английский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Казахский/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Специализированный компонент из инвариантной части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Казахский/ английский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Казахский/ английский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66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433" w:id="5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основного среднего образования для специализированных организаций образования обучением на трех языках (для школ с русским языком обучения)</w:t>
      </w:r>
    </w:p>
    <w:bookmarkEnd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66 -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Русский/ английский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Русский/ английский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Русский/ английский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Русский/ английский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Специализированный компонент из инвариантной части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Русский/ английский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67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434" w:id="5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естественно-математического направления для специализированных организаций образования с казахским языком обучения</w:t>
      </w:r>
    </w:p>
    <w:bookmarkEnd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67 -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Специализированный компонент из инвариантной части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68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435" w:id="5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естественно-математического направления для специализированных организаций образования с русским языком обучения</w:t>
      </w:r>
    </w:p>
    <w:bookmarkEnd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68 -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Специализированный компонент из инвариантной части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69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569" w:id="5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общественно-гуманитарного направления для специализированных организаций образования с казахским языком обучения</w:t>
      </w:r>
    </w:p>
    <w:bookmarkEnd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69 -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Специализированный компонент из инвариантной части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70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570" w:id="5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общественно-гуманитарного направления для специализированных организаций образования с русским языком обучения</w:t>
      </w:r>
    </w:p>
    <w:bookmarkEnd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70 -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Специализированный компонент из инвариантной части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438" w:id="5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основного среднего образования для специализированных организаций образования с казахским языком обучения (в том числе "Білім инновация- лицеи")</w:t>
      </w:r>
    </w:p>
    <w:bookmarkEnd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71 -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преподавания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Специализированный компонент из инвариантной части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439" w:id="5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основного среднего образования для специализированных организаций образования с русским языком обучения (в том числе "Білім инновация- лицеи")</w:t>
      </w:r>
    </w:p>
    <w:bookmarkEnd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72 -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 Нагрузка, часы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преподавания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Специализированный компонент из инвариантной части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636" w:id="5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начального образования для специализированных музыкальных школ-интернатов и специализированных школ в сфере искусств с казахским языком обучения</w:t>
      </w:r>
    </w:p>
    <w:bookmarkEnd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73 -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Ана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специализированных музыкальных школ-интернатов и специализированных школ в сфере искусств, предусматривающих повышенную физическую нагрузку (хореография) занятия по дисциплине "Физическая культура" и "Физическая культура: спортивные игры" реализуются в рамках специального цикла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73-1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специальности "Инструментальное исполнительство" по специализации "Клавишные инструменты" для специализированных музыкальных школ-интернатов с казахским языком обучения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73-1 в соответствии с приказом и.о. Министра просвещения РК от 18.08.2023 </w:t>
      </w:r>
      <w:r>
        <w:rPr>
          <w:rFonts w:ascii="Times New Roman"/>
          <w:b w:val="false"/>
          <w:i w:val="false"/>
          <w:color w:val="ff0000"/>
          <w:sz w:val="28"/>
        </w:rPr>
        <w:t>№ 264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опубликования);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цикл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инструмент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нот с листа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Общетеоретическая подготовка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Сольфеджио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Мировая музыкальная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Слушание музыки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практика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73-2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специальности "Инструментальное исполнительство" по специализации "Струнные инструменты. Скрипка и альт" для специализированных музыкальных школ-интернатов с казахским языком обучения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73-2 в соответствии с приказом и.о. Министра просвещения РК от 18.08.2023 </w:t>
      </w:r>
      <w:r>
        <w:rPr>
          <w:rFonts w:ascii="Times New Roman"/>
          <w:b w:val="false"/>
          <w:i w:val="false"/>
          <w:color w:val="ff0000"/>
          <w:sz w:val="28"/>
        </w:rPr>
        <w:t>№ 264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опубликования);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цикл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инструмент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нот с листа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Обязательное фортепиано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Общетеоретическая подготовка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Сольфеджио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Мировая музыкальная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Слушание музыки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практика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73-3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специальности "Инструментальное исполнительство" по специализации "Народные инструменты" для специализированных музыкальных школ-интернатов с казахским языком обучения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73-3 в соответствии с приказом и.о. Министра просвещения РК от 18.08.2023 </w:t>
      </w:r>
      <w:r>
        <w:rPr>
          <w:rFonts w:ascii="Times New Roman"/>
          <w:b w:val="false"/>
          <w:i w:val="false"/>
          <w:color w:val="ff0000"/>
          <w:sz w:val="28"/>
        </w:rPr>
        <w:t>№ 264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опубликования);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цикл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инструмент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нот с листа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Обязательное фортепиано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Общетеоретическая подготовка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Сольфеджио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Мировая музыкальная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Слушание музыки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практика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73-4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специальности "Инструментальное исполнительство" по специализации "Духовые и ударные инструменты" для специализированных музыкальных школ-интернатов с казахским языком обучения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73-4 в соответствии с приказом и.о. Министра просвещения РК от 18.08.2023 </w:t>
      </w:r>
      <w:r>
        <w:rPr>
          <w:rFonts w:ascii="Times New Roman"/>
          <w:b w:val="false"/>
          <w:i w:val="false"/>
          <w:color w:val="ff0000"/>
          <w:sz w:val="28"/>
        </w:rPr>
        <w:t>№ 264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опубликования);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цикл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инструмент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нот с листа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Обязательное фортепиано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Общетеоретическая подготовка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Сольфеджио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Мировая музыкальная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Слушание музыки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практика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73-5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специальности "Инструментальное исполнительство" по специализации "Виолончель, контрабас и арфа" для специализированных музыкальных школ-интернатов с казахским языком обучения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73-5 в соответствии с приказом и.о. Министра просвещения РК от 18.08.2023 </w:t>
      </w:r>
      <w:r>
        <w:rPr>
          <w:rFonts w:ascii="Times New Roman"/>
          <w:b w:val="false"/>
          <w:i w:val="false"/>
          <w:color w:val="ff0000"/>
          <w:sz w:val="28"/>
        </w:rPr>
        <w:t>№ 264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опубликования);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цикл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инструмент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нот с листа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Обязательное фортепиано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Общетеоретическая подготовка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Сольфеджио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Мировая музыкальная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Слушание музыки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практика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73-6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начального образования для специализированных хореографических школ-интернатов с казахским языком обучения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73-6 в соответствии с приказом и.о. Министра просвещения РК от 18.08.2023 </w:t>
      </w:r>
      <w:r>
        <w:rPr>
          <w:rFonts w:ascii="Times New Roman"/>
          <w:b w:val="false"/>
          <w:i w:val="false"/>
          <w:color w:val="ff0000"/>
          <w:sz w:val="28"/>
        </w:rPr>
        <w:t>№ 264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опубликования);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цикл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Балетная гимнастика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Музыкальный танец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Танцевальный этюд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Художественная гимнастика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начального образования для специализированных музыкальных школ-интернатов и специализированных школ в сфере искусств с русским языком обучения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74 -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Букварь, Обучение грамоте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специализированных музыкальных школ-интернатов и специализированных школ в сфере искусств, предусматривающих повышенную физическую нагрузку (хореография) занятия по дисциплине "Физическая культура" и "Физическая культура: спортивные игры" реализуются в рамках специального цикла.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74-1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специальности "Инструментальное исполнительство" по специализации "Клавишные инструменты" для специализированных музыкальных школ-интернатов с русским языком обучения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74-1 в соответствии с приказом и.о. Министра просвещения РК от 18.08.2023 </w:t>
      </w:r>
      <w:r>
        <w:rPr>
          <w:rFonts w:ascii="Times New Roman"/>
          <w:b w:val="false"/>
          <w:i w:val="false"/>
          <w:color w:val="ff0000"/>
          <w:sz w:val="28"/>
        </w:rPr>
        <w:t>№ 264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опубликования);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цикл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инструмент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нот с листа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Общетеоретическая подготовка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Сольфеджио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Мировая музыкальная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Слушание музыки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практика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74-2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специальности "Инструментальное исполнительство" по специализации "Струнные инструменты. Скрипка и альт" для специализированных музыкальных школ-интернатов с русским языком обучения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74-2 в соответствии с приказом и.о. Министра просвещения РК от 18.08.2023 </w:t>
      </w:r>
      <w:r>
        <w:rPr>
          <w:rFonts w:ascii="Times New Roman"/>
          <w:b w:val="false"/>
          <w:i w:val="false"/>
          <w:color w:val="ff0000"/>
          <w:sz w:val="28"/>
        </w:rPr>
        <w:t>№ 264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опубликования);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цикл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инструмент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нот с листа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Обязательное фортепиано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Общетеоретическая подготовка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Сольфеджио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Мировая музыкальная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Слушание музыки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практика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74-3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специальности "Инструментальное исполнительство" по специализации "Народные инструменты" для специализированных музыкальных школ-интернатов с русским языком обучения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74-3 в соответствии с приказом и.о. Министра просвещения РК от 18.08.2023 </w:t>
      </w:r>
      <w:r>
        <w:rPr>
          <w:rFonts w:ascii="Times New Roman"/>
          <w:b w:val="false"/>
          <w:i w:val="false"/>
          <w:color w:val="ff0000"/>
          <w:sz w:val="28"/>
        </w:rPr>
        <w:t>№ 264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опубликования);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цикл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инструмент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нот с листа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Обязательное фортепиано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Общетеоретическая подготовка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Сольфеджио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Мировая музыкальная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Слушание музыки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практика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74-4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специальности "Инструментальное исполнительство" по специализации "Духовые и ударные инструменты" для специализированных музыкальных школ-интернатов с русским языком обучения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74-4 в соответствии с приказом и.о. Министра просвещения РК от 18.08.2023 </w:t>
      </w:r>
      <w:r>
        <w:rPr>
          <w:rFonts w:ascii="Times New Roman"/>
          <w:b w:val="false"/>
          <w:i w:val="false"/>
          <w:color w:val="ff0000"/>
          <w:sz w:val="28"/>
        </w:rPr>
        <w:t>№ 264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опубликования);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цикл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инструмент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нот с листа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Обязательное фортепиано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Общетеоретическая подготовка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Сольфеджио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Мировая музыкальная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Слушание музыки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практика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74-5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специальности "Инструментальное исполнительство" по специализации "Виолончель, контрабас и арфа" для специализированных музыкальных школ-интернатов с русским языком обучения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74-5 в соответствии с приказом и.о. Министра просвещения РК от 18.08.2023 </w:t>
      </w:r>
      <w:r>
        <w:rPr>
          <w:rFonts w:ascii="Times New Roman"/>
          <w:b w:val="false"/>
          <w:i w:val="false"/>
          <w:color w:val="ff0000"/>
          <w:sz w:val="28"/>
        </w:rPr>
        <w:t>№ 264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опубликования);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цикл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инструмент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нот с листа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Обязательное фортепиано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Общетеоретическая подготовка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Сольфеджио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Мировая музыкальная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Слушание музыки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практика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74-6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начального образования для специализированных хореографических школ-интернатов с русским языком обучения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74-6 в соответствии с приказом и.о. Министра просвещения РК от 18.08.2023 </w:t>
      </w:r>
      <w:r>
        <w:rPr>
          <w:rFonts w:ascii="Times New Roman"/>
          <w:b w:val="false"/>
          <w:i w:val="false"/>
          <w:color w:val="ff0000"/>
          <w:sz w:val="28"/>
        </w:rPr>
        <w:t>№ 264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опубликования);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цикл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Балетная гимнастика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Музыкальный танец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Танцевальный этюд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Художественная гимнастика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442" w:id="5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основного среднего образования для специализированных музыкальных школ-интернатов и специализированных школ в сфере искусств с казахским языком обучения</w:t>
      </w:r>
    </w:p>
    <w:bookmarkEnd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75 -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специальностей, предусматривающих повышенную физическую нагрузку (хореография) занятия по дисциплине "Физическая культура" и "Физическая культура: спортивные игры" реализуются в рамках специализированного компонента.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75-1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специальности "Инструментальное исполнительство" по специализации "Клавишные инструменты" для специализированных музыкальных школ-интернатов с казахским языком обучения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75-1 в соответствии с приказом и.о. Министра просвещения РК от 18.08.2023 </w:t>
      </w:r>
      <w:r>
        <w:rPr>
          <w:rFonts w:ascii="Times New Roman"/>
          <w:b w:val="false"/>
          <w:i w:val="false"/>
          <w:color w:val="ff0000"/>
          <w:sz w:val="28"/>
        </w:rPr>
        <w:t>№ 264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опубликования);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цикл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инструмент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нот с листа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камерного ансамбля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концертмейстерского мастерства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Общетеоретическая подготовка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Сольфеджио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Элементарная теория музыки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 индивидуальная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джазовой гармонии и импровизации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Мировая музыкальная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музыкальная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практика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Концертмейстерская практика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Факультативы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Фортепианный ансамбль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Песенный вокал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75-2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специальности "Инструментальное исполнительство" по специализации "Струнные инструменты. Скрипка и альт" для специализированных музыкальных школ-интернатов с казахским языком обучения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75-2 в соответствии с приказом и.о. Министра просвещения РК от 18.08.2023 </w:t>
      </w:r>
      <w:r>
        <w:rPr>
          <w:rFonts w:ascii="Times New Roman"/>
          <w:b w:val="false"/>
          <w:i w:val="false"/>
          <w:color w:val="ff0000"/>
          <w:sz w:val="28"/>
        </w:rPr>
        <w:t>№ 264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опубликования);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цикл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инструмент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нот с листа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камерного ансамбля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Оркестры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Обязательное фортепиано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Общетеоретическая подготовка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Сольфеджио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Элементарная теория музыки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 индивидуальная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джазовой гармонии и импровизации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Мировая музыкальная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музыкальная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практика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Факультативы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 скрипачей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Песенный вокал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Оркестры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75-3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специальности "Инструментальное исполнительство" по специализации "Народные инструменты" для специализированных музыкальных школ-интернатов с казахским языком обучения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75-3 в соответствии с приказом и.о. Министра просвещения РК от 18.08.2023 </w:t>
      </w:r>
      <w:r>
        <w:rPr>
          <w:rFonts w:ascii="Times New Roman"/>
          <w:b w:val="false"/>
          <w:i w:val="false"/>
          <w:color w:val="ff0000"/>
          <w:sz w:val="28"/>
        </w:rPr>
        <w:t>№ 264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опубликования);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Годовых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цикл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инструмент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кыл-кобыз (для кобызистов)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нот с листа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Обязательное фортепиано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Оркестры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Общетеоретическая подготовка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Сольфеджио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Элементарная теория музыки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 индивидуально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джазовой гармонии и импровизации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Мировая музыкальная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музыкальная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практика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Факультативы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Пение с домброй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Казахские фольклорные инструменты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Ансамбли: домбра, кобыз, кыл-кобыз, домра прима, шертер, баян, аккордеон и другие казахские фольклорные инструменты.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Песенный вокал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Оркестры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75-4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специальности "Инструментальное исполнительство" по специализации "Духовые и ударные инструменты" для специализированных музыкальных школ-интернатов с казахским языком обучения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75-4 в соответствии с приказом и.о. Министра просвещения РК от 18.08.2023 </w:t>
      </w:r>
      <w:r>
        <w:rPr>
          <w:rFonts w:ascii="Times New Roman"/>
          <w:b w:val="false"/>
          <w:i w:val="false"/>
          <w:color w:val="ff0000"/>
          <w:sz w:val="28"/>
        </w:rPr>
        <w:t>№ 264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опубликования);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цикл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инструмент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нот с листа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камерного ансамбля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Оркестры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Обязательное фортепиано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Общетеоретическая подготовка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Сольфеджио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Элементарная теория музыки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 индивидуальная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джазовой гармонии и импровизации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Мировая музыкальная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музыкальная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практика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Факультативы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Песенный вокал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Оркестры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Эстрадный ансамбль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Клавишные инструменты (синтезатор)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75-5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специальности "Инструментальное исполнительство" по специализации "Виолончель, контрабас и арфа" для специализированных музыкальных школ-интернатов с казахским языком обучения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75-5 в соответствии с приказом и.о. Министра просвещения РК от 18.08.2023 </w:t>
      </w:r>
      <w:r>
        <w:rPr>
          <w:rFonts w:ascii="Times New Roman"/>
          <w:b w:val="false"/>
          <w:i w:val="false"/>
          <w:color w:val="ff0000"/>
          <w:sz w:val="28"/>
        </w:rPr>
        <w:t>№ 264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опубликования);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цикл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инструмент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нот с листа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камерного ансамбля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Оркестры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Обязательное фортепиано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Общетеоретическая подготовка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Сольфеджио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Элементарная теория музыки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 индивидуальная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джазовой гармонии и импровизации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Мировая музыкальная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музыкальная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практика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Факультативы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 виолончелистов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Контрабас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Песенный вокал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Оркестры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75-6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специальности "Инструментальное исполнительство" по специализации "Музыкальное исполнительство эстрады" для специализированных музыкальных школ-интернатов с казахским языком обучения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75-6 в соответствии с приказом и.о. Министра просвещения РК от 18.08.2023 </w:t>
      </w:r>
      <w:r>
        <w:rPr>
          <w:rFonts w:ascii="Times New Roman"/>
          <w:b w:val="false"/>
          <w:i w:val="false"/>
          <w:color w:val="ff0000"/>
          <w:sz w:val="28"/>
        </w:rPr>
        <w:t>№ 264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опубликования);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цикл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инструмент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Импровизация и чтение нот с листа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Обязательное фортепиано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Общетеоретическая подготовка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Сольфеджио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Элементарная теория музыки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 индивидуальная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джазовой гармонии и импровизации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Мировая музыкальная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музыкальная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практика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Концертмейстерская практика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Факультативы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Фортепианный ансамбль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Песенный вокал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75-7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специальности "Хоровое дирижирование" для специализированных музыкальных школ-интернатов с казахским языком обучения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75-7 в соответствии с приказом и.о. Министра просвещения РК от 18.08.2023 </w:t>
      </w:r>
      <w:r>
        <w:rPr>
          <w:rFonts w:ascii="Times New Roman"/>
          <w:b w:val="false"/>
          <w:i w:val="false"/>
          <w:color w:val="ff0000"/>
          <w:sz w:val="28"/>
        </w:rPr>
        <w:t>№ 264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опубликования);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Годовых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цикл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Дирижирование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хоровых партитур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Обязательное фортепиано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Общетеоретическая подготовка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Сольфеджио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Элементарная теория музыки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 индивидуальная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джазовой гармонии и импровизации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Мировая музыкальная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музыкальная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практика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Факультативы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Хоровой класс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Песенный вокал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75-8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специальности "Хореографическое искусство" по квалификации "Артист балета" для специализированных хореографических школ-интернатов (специализированная хореографическая школа-интернат-училище) в сфере искусств с казахским языком обучения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75-8 в соответствии с приказом и.о. Министра просвещения РК от 18.08.2023 </w:t>
      </w:r>
      <w:r>
        <w:rPr>
          <w:rFonts w:ascii="Times New Roman"/>
          <w:b w:val="false"/>
          <w:i w:val="false"/>
          <w:color w:val="ff0000"/>
          <w:sz w:val="28"/>
        </w:rPr>
        <w:t>№ 264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опубликования);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цикл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Классический танец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Музыкально-ритмичес-кое воспитание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Историко-бытовой танец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игры на музыкальном инструменте фортепиано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Общетеоретическая подготовка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в специальность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Музыкальная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Сценическая практика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Факультативы не более 4-х часов в неделю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76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443" w:id="5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основного среднего образования для специализированных музыкальных школ-интернатов и специализированных школ в сфере искусств с русским языком обучения</w:t>
      </w:r>
    </w:p>
    <w:bookmarkEnd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76 - в редакции приказа Министра просвещения РК от 12.08.2022 </w:t>
      </w:r>
      <w:r>
        <w:rPr>
          <w:rFonts w:ascii="Times New Roman"/>
          <w:b w:val="false"/>
          <w:i w:val="false"/>
          <w:color w:val="ff0000"/>
          <w:sz w:val="28"/>
        </w:rPr>
        <w:t>№ 365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специальностей, предусматривающих повышенную физическую нагрузку (хореография) занятия по дисциплине "Физическая культура" и "Физическая культура: спортивные игры" реализуются в рамках специализированного компонента.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76-1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специальности "Инструментальное исполнительство" по специализации "Клавишные инструменты" для специализированных музыкальных школ-интернатов с русским языком обучения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76-1 в соответствии с приказом и.о. Министра просвещения РК от 18.08.2023 </w:t>
      </w:r>
      <w:r>
        <w:rPr>
          <w:rFonts w:ascii="Times New Roman"/>
          <w:b w:val="false"/>
          <w:i w:val="false"/>
          <w:color w:val="ff0000"/>
          <w:sz w:val="28"/>
        </w:rPr>
        <w:t>№ 264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опубликования);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цикл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инструмент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нот с листа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камерного ансамбля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концертного мастерства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Общетеоретическая подготовка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Сольфеджио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Элементарная теория музыки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 индивидуальная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джазовой гармонии и импровизации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Мировая музыкальная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музыкальная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практика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Концертмейстерская практика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Факультативы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Фортепианный ансамбль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Песенный вокал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76-2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специальности "Инструментальное исполнительство" по специализации "Струнные инструменты. Скрипка и альт" для специализированных музыкальных школ-интернатов с русским языком обучения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76-2 в соответствии с приказом и.о. Министра просвещения РК от 18.08.2023 </w:t>
      </w:r>
      <w:r>
        <w:rPr>
          <w:rFonts w:ascii="Times New Roman"/>
          <w:b w:val="false"/>
          <w:i w:val="false"/>
          <w:color w:val="ff0000"/>
          <w:sz w:val="28"/>
        </w:rPr>
        <w:t>№ 264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опубликования);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цикл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инструмент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нот с листа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камерного ансамбля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Оркестры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Обязательное фортепиано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Общетеоретическая подготовка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Сольфеджио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Элементарная теория музыки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 индивидуальная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джазовой гармонии и импровизации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Мировая музыкальная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музыкальная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практика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Факультативы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 скрипачей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Песенный вокал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Оркестры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76-3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специальности "Инструментальное исполнительство" по специализации "Народные инструменты" для специализированных музыкальных школ-интернатов с русским языком обучения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76-3 в соответствии с приказом и.о. Министра просвещения РК от 18.08.2023 </w:t>
      </w:r>
      <w:r>
        <w:rPr>
          <w:rFonts w:ascii="Times New Roman"/>
          <w:b w:val="false"/>
          <w:i w:val="false"/>
          <w:color w:val="ff0000"/>
          <w:sz w:val="28"/>
        </w:rPr>
        <w:t>№ 264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опубликования);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Годовых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цикл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инструмент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кыл-кобыз (для кобызистов)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нот с листа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Обязательное фортепиано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Оркестры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Общетеоретическая подготовка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Сольфеджио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Элементарная теория музыки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 индивидуально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джазовой гармонии и импровизации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Мировая музыкальная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музыкальная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практика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Факультативы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Пение с домброй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Казахские фольклорные инструменты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Ансамбли: домбра, кобыз, кыл-кобыз, домра прима, шертер, баян, аккордеон и другие казахские фольклорные инструменты.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Песенный вокал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Оркестры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76-4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специальности "Инструментальное исполнительство" по специализации "Духовые и ударные инструменты" для специализированных музыкальных школ-интернатов с русским языком обучения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76-4 в соответствии с приказом и.о. Министра просвещения РК от 18.08.2023 </w:t>
      </w:r>
      <w:r>
        <w:rPr>
          <w:rFonts w:ascii="Times New Roman"/>
          <w:b w:val="false"/>
          <w:i w:val="false"/>
          <w:color w:val="ff0000"/>
          <w:sz w:val="28"/>
        </w:rPr>
        <w:t>№ 264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опубликования);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цикл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инструмент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нот с листа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камерного ансамбля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Оркестры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Обязательное фортепиано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Общетеоретическая подготовка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Сольфеджио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Элементарная теория музыки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 индивидуальная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джазовой гармонии и импровизации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Мировая музыкальная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музыкальная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практика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Факультативы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Песенный вокал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Оркестры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Эстрадный ансамбль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Клавишные инструменты (синтезатор)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76-5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специальности "Инструментальное исполнительство" по специализации "Виолончель, контрабас и арфа" для специализированных музыкальных школ-интернатов с русским языком обучения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76-5 в соответствии с приказом и.о. Министра просвещения РК от 18.08.2023 </w:t>
      </w:r>
      <w:r>
        <w:rPr>
          <w:rFonts w:ascii="Times New Roman"/>
          <w:b w:val="false"/>
          <w:i w:val="false"/>
          <w:color w:val="ff0000"/>
          <w:sz w:val="28"/>
        </w:rPr>
        <w:t>№ 264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опубликования);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цикл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инструмент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нот с листа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камерного ансамбля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Оркестры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Обязательное фортепиано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Общетеоретическая подготовка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Сольфеджио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Элементарная теория музыки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 индивидуальная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джазовой гармонии и импровизации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Мировая музыкальная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музыкальная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практика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Факультативы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 виолончелистов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Контрабас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Песенный вокал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Оркестры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76-6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специальности "Инструментальное исполнительство" по специализации "Музыкальное исполнительство эстрады" для специализированных музыкальных школ-интернатов с русским языком обучения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76-6 в соответствии с приказом и.о. Министра просвещения РК от 18.08.2023 </w:t>
      </w:r>
      <w:r>
        <w:rPr>
          <w:rFonts w:ascii="Times New Roman"/>
          <w:b w:val="false"/>
          <w:i w:val="false"/>
          <w:color w:val="ff0000"/>
          <w:sz w:val="28"/>
        </w:rPr>
        <w:t>№ 264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опубликования);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цикл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инструмент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Импровизация и чтение нот с листа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Обязательное фортепиано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Общетеоретическая подготовка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Сольфеджио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Элементарная теория музыки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 индивидуальная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джазовой гармонии и импровизации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Мировая музыкальная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музыкальная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практика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Концертмейстерская практика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Факультативы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Фортепианный ансамбль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Песенный вокал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76-7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специальности "Хоровое дирижирование" для специализированных музыкальных школ-интернатов с русским языком обучения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76-7 в соответствии с приказом и.о. Министра просвещения РК от 18.08.2023 </w:t>
      </w:r>
      <w:r>
        <w:rPr>
          <w:rFonts w:ascii="Times New Roman"/>
          <w:b w:val="false"/>
          <w:i w:val="false"/>
          <w:color w:val="ff0000"/>
          <w:sz w:val="28"/>
        </w:rPr>
        <w:t>№ 264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опубликования);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Годовых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цикл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Дирижирование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хоровых партитур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Обязательное фортепиано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Общетеоретическая подготовка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Сольфеджио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Элементарная теория музыки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 индивидуальная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джазовой гармонии и импровизации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Мировая музыкальная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музыкальная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практика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Факультативы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Хоровой класс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Песенный вокал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76-8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специальности "Хореографическое искусство" по квалификации "Артист балета" для специализированных хореографических школ-интернатов (специализированная хореографическая школа-интернат-училище) в сфере искусств с русским языком обучения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76-8 в соответствии с приказом и.о. Министра просвещения РК от 18.08.2023 </w:t>
      </w:r>
      <w:r>
        <w:rPr>
          <w:rFonts w:ascii="Times New Roman"/>
          <w:b w:val="false"/>
          <w:i w:val="false"/>
          <w:color w:val="ff0000"/>
          <w:sz w:val="28"/>
        </w:rPr>
        <w:t>№ 264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опубликования);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цикл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Классический танец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Музыкально-ритмическое воспитание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Историко-бытовой танец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игры на музыкальном инструменте фортепиано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Общетеоретическая подготовка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в специальность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Музыкальная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Сценическая практика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Факультативы не более 4-х часов в неделю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Приложение 77 предусмотрено в редакции приказа Министра просвещения РК от 08.02.2024 </w:t>
      </w:r>
      <w:r>
        <w:rPr>
          <w:rFonts w:ascii="Times New Roman"/>
          <w:b w:val="false"/>
          <w:i w:val="false"/>
          <w:color w:val="ff0000"/>
          <w:sz w:val="28"/>
        </w:rPr>
        <w:t>№ 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01.09.2024).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77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572" w:id="5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для специализированных музыкальных школ-интернатов и специализированных школ в сфере искусств с казахским языком обучения</w:t>
      </w:r>
    </w:p>
    <w:bookmarkEnd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77 -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нагрузка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77-1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специальности "Инструментальное исполнительство" по специализации "Клавишные инструменты. Специальное фортепиано" для специализированных музыкальных школ-интернатов с казахским языком обучения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77-1 в соответствии с приказом и.о. Министра просвещения РК от 18.08.2023 </w:t>
      </w:r>
      <w:r>
        <w:rPr>
          <w:rFonts w:ascii="Times New Roman"/>
          <w:b w:val="false"/>
          <w:i w:val="false"/>
          <w:color w:val="ff0000"/>
          <w:sz w:val="28"/>
        </w:rPr>
        <w:t>№ 264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опубликования);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Годовых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цикл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инструмент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концертмейстерского мастерства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камерного ансамбля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преподавания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педагогического репертуара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Общетеоретическая подготовка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Сольфеджио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 индивидуальная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джазовой гармонии и импровизации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Полифония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музыкальных произведений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Мировая музыкальная литература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музыкальная литература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пианизма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практика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Концертмейстерская практика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Педагогическая практика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Сочинение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Дополнительный духовой инструмент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дирижирование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Фортепианный ансамбль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Песенный вокал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77-2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специальности "Инструментальное исполнительство" по специализации "Струнные инструменты. Скрипка и альт" для специализированных музыкальных школ-интернатов с казахским языком обучения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77-2 в соответствии с приказом и.о. Министра просвещения РК от 18.08.2023 </w:t>
      </w:r>
      <w:r>
        <w:rPr>
          <w:rFonts w:ascii="Times New Roman"/>
          <w:b w:val="false"/>
          <w:i w:val="false"/>
          <w:color w:val="ff0000"/>
          <w:sz w:val="28"/>
        </w:rPr>
        <w:t>№ 264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опубликования);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Годовых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цикл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инструмент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камерного ансамбля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Квартет 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Оркестры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Обязательное фортепиано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преподавания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Инструментоведение, инструментовка и аранжировка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смычкового искусства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Общетеоретическая подготовка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Сольфеджио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 индивидуальная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джазовой гармонии и импровизации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Полифония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музыкальных произведений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Мировая музыкальная литература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музыкальная литература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практика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Педагогическая практика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Сочинение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Дополнительный духовой инструмент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дирижирование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 скрипачей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Песенный вокал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Оркестры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77-3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специальности "Инструментальное исполнительство" по специализации "Народные инструменты" для специализированных музыкальных школ-интернатов с казахским языком обучения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77-3 в соответствии с приказом и.о. Министра просвещения РК от 18.08.2023 </w:t>
      </w:r>
      <w:r>
        <w:rPr>
          <w:rFonts w:ascii="Times New Roman"/>
          <w:b w:val="false"/>
          <w:i w:val="false"/>
          <w:color w:val="ff0000"/>
          <w:sz w:val="28"/>
        </w:rPr>
        <w:t>№ 264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опубликования);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Годовых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цикл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инструмент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кыл-кобыз (для кобызистов)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Оркестры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Обязательное дирижирование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преподавания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Инструментоведение, инструментовка, аранжировка и чтение партитур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Обязательное фортепиано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Общетеоретическая подготовка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Сольфеджио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 индивидуально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джазовой гармонии и импровизации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Полифония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музыкальных произведений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Мировая музыкальная литература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музыкальная литература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практика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Педагогическая практика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Сочинение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Пение с домброй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Казахские фольклорные инструменты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Дополнительный духовой инструмент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Ансамбли: домбра, кобыз, кыл-кобыз, домра прима, шертер, баян, аккордеон и другие казахские фольклорные инструменты.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Песенный вокал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Оркестры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77-4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специальности "Инструментальное исполнительство" по специализации "Духовые и ударные инструменты" для специализированных музыкальных школ-интернатов с казахским языком обучения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77-4 в соответствии с приказом и.о. Министра просвещения РК от 18.08.2023 </w:t>
      </w:r>
      <w:r>
        <w:rPr>
          <w:rFonts w:ascii="Times New Roman"/>
          <w:b w:val="false"/>
          <w:i w:val="false"/>
          <w:color w:val="ff0000"/>
          <w:sz w:val="28"/>
        </w:rPr>
        <w:t>№ 264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опубликования);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годовых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цикл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инструмент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камерного ансамбля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Оркестры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Обязательное фортепиано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преподавания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Инструментоведение, инструментовка и аранжировка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Общетеоретическая подготовка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Сольфеджио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 индивидуальная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джазовой гармонии и импровизации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Полифония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музыкальных произведений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Мировая музыкальная литература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музыкальная литература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практика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Педагогическая практика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Сочинение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Родственный инструмент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дирижирование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 духовых и ударных инструментов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Песенный вокал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Оркестры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фольклорный инструмент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77-5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специальности "Инструментальное исполнительство" по специализации "Струнные инструменты. Виолончель, контрабас и арфа" для специализированных музыкальных школ-интернатов с казахским языком обучения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77-5 в соответствии с приказом и.о. Министра просвещения РК от 18.08.2023 </w:t>
      </w:r>
      <w:r>
        <w:rPr>
          <w:rFonts w:ascii="Times New Roman"/>
          <w:b w:val="false"/>
          <w:i w:val="false"/>
          <w:color w:val="ff0000"/>
          <w:sz w:val="28"/>
        </w:rPr>
        <w:t>№ 264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опубликования);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Годовых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цикл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инструмент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камерного ансамбля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Квартет 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Оркестры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Обязательное фортепиано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преподавания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Инструментоведение, инструментовка и аранжировка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Общетеоретическая подготовка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Сольфеджио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 индивидуальная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джазовой гармонии и импровизации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Полифония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музыкальных произведений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Мировая музыкальная литература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музыкальная литература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практика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Педагогическая практика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Сочинение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Дополнительный духовой инструмент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дирижирование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 виолончелистов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Песенный вокал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Контрабас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Оркестры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77-6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специальности "Инструментальное исполнительство" по специализации "Музыкальное исполнительство эстрады" для специализированных музыкальных школ-интернатов с казахским языком обучения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77-6 в соответствии с приказом и.о. Министра просвещения РК от 18.08.2023 </w:t>
      </w:r>
      <w:r>
        <w:rPr>
          <w:rFonts w:ascii="Times New Roman"/>
          <w:b w:val="false"/>
          <w:i w:val="false"/>
          <w:color w:val="ff0000"/>
          <w:sz w:val="28"/>
        </w:rPr>
        <w:t>№ 264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опубликования);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Годовых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цикл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инструмент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камерного ансамбля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Оркестры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Обязательное фортепиано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преподавания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Инструментоведение, инструментовка и аранжировка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Общетеоретическая подготовка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Сольфеджио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 индивидуальная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джазовой гармонии и импровизации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Полифония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музыкальных произведений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Мировая музыкальная литература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музыкальная литература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практика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Педагогическая практика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Сочинение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Дополнительный духовой инструмент инструмент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Клавишный инструмент и синтезатор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Эстрадный ансамбль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Песенный вокал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Оркестры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77-7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специальности "Хоровое дирижирование" для специализированных музыкальных школ-интернатов с казахским языком обучения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77-7 в соответствии с приказом и.о. Министра просвещения РК от 18.08.2023 </w:t>
      </w:r>
      <w:r>
        <w:rPr>
          <w:rFonts w:ascii="Times New Roman"/>
          <w:b w:val="false"/>
          <w:i w:val="false"/>
          <w:color w:val="ff0000"/>
          <w:sz w:val="28"/>
        </w:rPr>
        <w:t>№ 264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опубликования);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годовых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цикл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Дирижирование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хоровых партитур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Хоровая аранжировка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Хоровая литература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голоса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Хороведение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Общетеоретическая подготовка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Сольфеджио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 индивидуальная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джазовой гармонии и импровизации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Полифония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музыкальных произведений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Мировая музыкальная литература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музыкальная литература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Практическая работа с хором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и практика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Сочинение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Дополнительный духовой инструмент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Вокальный ансамбль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Хоровой 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Песенный вокал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77-8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специальности "Теория и история музыки" для специализированных музыкальных школ-интернатов с казахским языком обучения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77-8 в соответствии с приказом и.о. Министра просвещения РК от 18.08.2023 </w:t>
      </w:r>
      <w:r>
        <w:rPr>
          <w:rFonts w:ascii="Times New Roman"/>
          <w:b w:val="false"/>
          <w:i w:val="false"/>
          <w:color w:val="ff0000"/>
          <w:sz w:val="28"/>
        </w:rPr>
        <w:t>№ 264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опубликования);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цикл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Сольфеджио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 индивидуальная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музыкальных произведений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Полифония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Мировая музыкальная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музыкальная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преподавания музыкально-теоретических дисциплин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джазовой гармонии и импровизации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Обязательное фортепиано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Письменная работа по музыкальной литературе (реферат)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Лекторская практика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Музыкальная критика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Педагогическая практика по музыкально-теоретическим дисциплинам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Сочинение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Инструментоведение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Дополнительный духовой инструмент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Песенный вокал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77-9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специальности "Композиция" для специализированных музыкальных школ-интернатов с казахским языком обучения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77-9 в соответствии с приказом и.о. Министра просвещения РК от 18.08.2023 </w:t>
      </w:r>
      <w:r>
        <w:rPr>
          <w:rFonts w:ascii="Times New Roman"/>
          <w:b w:val="false"/>
          <w:i w:val="false"/>
          <w:color w:val="ff0000"/>
          <w:sz w:val="28"/>
        </w:rPr>
        <w:t>№ 264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опубликования);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цикл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Сочинение (композиция)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Сольфеджио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 индивидуальная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музыкальных произведений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Полифония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Мировая музыкальная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музыкальная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преподавания музыкально-теоретических дисциплин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джазовой гармонии и импровизации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Обязательное фортепиано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Педагогическая практика по музыкально-теоретическим дисциплинам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Инструментоведение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Дополнительный духовой инструмент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Песенный вокал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Приложение 78 предусмотрено в редакции приказа Министра просвещения РК от 08.02.2024 </w:t>
      </w:r>
      <w:r>
        <w:rPr>
          <w:rFonts w:ascii="Times New Roman"/>
          <w:b w:val="false"/>
          <w:i w:val="false"/>
          <w:color w:val="ff0000"/>
          <w:sz w:val="28"/>
        </w:rPr>
        <w:t>№ 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01.09.2024).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78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573" w:id="5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для специализированных музыкальных школ-интернатов и специализированных школ в сфере искусств с русским языком обучения</w:t>
      </w:r>
    </w:p>
    <w:bookmarkEnd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78 -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нагрузка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78-1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специальности "Инструментальное исполнительство" по специализации "Клавишные инструменты. Специальное фортепиано" для специализированных музыкальных школ-интернатов с русским языком обучения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78-1 в соответствии с приказом и.о. Министра просвещения РК от 18.08.2023 </w:t>
      </w:r>
      <w:r>
        <w:rPr>
          <w:rFonts w:ascii="Times New Roman"/>
          <w:b w:val="false"/>
          <w:i w:val="false"/>
          <w:color w:val="ff0000"/>
          <w:sz w:val="28"/>
        </w:rPr>
        <w:t>№ 264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опубликования);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Годовых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цикл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инструмент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концертмейстерского мастерства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камерного ансамбля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преподавания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педагогического репертуара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Общетеоретическая подготовка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Сольфеджио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 индивидуальная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джазовой гармонии и импровизации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Полифония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музыкальных произведений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Мировая музыкальная литература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музыкальная литература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пианизма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практика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Концертмейстерская практика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Педагогическая практика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Сочинение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Дополнительный духовой инструмент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дирижирование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Фортепианный ансамбль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Песенный вокал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78-2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специальности "Инструментальное исполнительство" по специализации "Струнные инструменты. Скрипка и альт" для специализированных музыкальных школ-интернатов с русским языком обучения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78-2 в соответствии с приказом и.о. Министра просвещения РК от 18.08.2023 </w:t>
      </w:r>
      <w:r>
        <w:rPr>
          <w:rFonts w:ascii="Times New Roman"/>
          <w:b w:val="false"/>
          <w:i w:val="false"/>
          <w:color w:val="ff0000"/>
          <w:sz w:val="28"/>
        </w:rPr>
        <w:t>№ 264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опубликования);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Годовых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цикл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инструмент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камерного ансамбля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Квартет 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Оркестры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Обязательное фортепиано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преподавания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Инструментоведение, инструментовка и аранжировка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смычкового искусства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Общетеоретическая подготовка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Сольфеджио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 индивидуальная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джазовой гармонии и импровизации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Полифония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музыкальных произведений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Мировая музыкальная литература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музыкальная литература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практика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Педагогическая практика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Сочинение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Дополнительный духовой инструмент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дирижирование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 скрипачей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Песенный вокал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Оркестры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78-3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специальности "Инструментальное исполнительство" по специализации "Народные инструменты" для специализированных музыкальных школ-интернатов с русским языком обучения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78-3 в соответствии с приказом и.о. Министра просвещения РК от 18.08.2023 </w:t>
      </w:r>
      <w:r>
        <w:rPr>
          <w:rFonts w:ascii="Times New Roman"/>
          <w:b w:val="false"/>
          <w:i w:val="false"/>
          <w:color w:val="ff0000"/>
          <w:sz w:val="28"/>
        </w:rPr>
        <w:t>№ 264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опубликования);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годовых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цикл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инструмент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кыл-кобыз (для кобызистов)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Оркестры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Обязательное дирижирование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преподавания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Инструментоведение, инструментовка, аранжировка и чтение партитур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Обязательное фортепиано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Общетеоретическая подготовка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Сольфеджио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 индивидуально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джазовой гармонии и импровизации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Полифония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музыкальных произведений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Мировая музыкальная литература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музыкальная литература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практика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Педагогическая практика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Сочинение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Пение с домброй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Казахские фольклорные инструменты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Дополнительный духовой инструмент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Ансамбли: домбра, кобыз,кыл-кобыз, домра прима, шертер, баян, аккордеон и другие казахские фольклорные инструменты.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Песенный вокал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Оркестры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78-4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специальности "Инструментальное исполнительство" по специализации "Духовые и ударные инструменты" для специализированных музыкальных школ-интернатов с русским языком обучения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78-4 в соответствии с приказом и.о. Министра просвещения РК от 18.08.2023 </w:t>
      </w:r>
      <w:r>
        <w:rPr>
          <w:rFonts w:ascii="Times New Roman"/>
          <w:b w:val="false"/>
          <w:i w:val="false"/>
          <w:color w:val="ff0000"/>
          <w:sz w:val="28"/>
        </w:rPr>
        <w:t>№ 264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опубликования);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Годовых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цикл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инструмент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камерного ансамбля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Оркестры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Обязательное фортепиано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преподавания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Инструментоведение, инструментовка и аранжировка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Общетеоретическая подготовка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Сольфеджио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 индивидуальная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джазовой гармонии и импровизации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Полифония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музыкальных произведений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Мировая музыкальная литература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музыкальная литература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практика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Педагогическая практика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Сочинение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Родственный инструмент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дирижирование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 духовых и ударных инструментов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Песенный вокал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Оркестры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фольклорный инструмент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78-5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специальности "Инструментальное исполнительство" по специализации "Струнные инструменты. Виолончель, контрабас и арфа" для специализированных музыкальных школ-интернатов с русским языком обучения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78-5 в соответствии с приказом и.о. Министра просвещения РК от 18.08.2023 </w:t>
      </w:r>
      <w:r>
        <w:rPr>
          <w:rFonts w:ascii="Times New Roman"/>
          <w:b w:val="false"/>
          <w:i w:val="false"/>
          <w:color w:val="ff0000"/>
          <w:sz w:val="28"/>
        </w:rPr>
        <w:t>№ 264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опубликования);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Годовых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цикл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инструмент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камерного ансамбля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Квартет 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Оркестры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Обязательное фортепиано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преподавания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Инструментоведение, инструментовка и аранжировка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Общетеоретическая подготовка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Сольфеджио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 индивидуальная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джазовой гармонии и импровизации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Полифония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музыкальных произведений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Мировая музыкальная литература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музыкальная литература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практика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Педагогическая практика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Сочинение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Дополнительный духовой инструмент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дирижирование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 виолончелистов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Песенный вокал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Контрабас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Оркестры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78-6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специальности "Инструментальное исполнительство" по специализации "Музыкальное исполнительство эстрады" для специализированных музыкальных школ-интернатов с русским языком обучения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78-6 в соответствии с приказом и.о. Министра просвещения РК от 18.08.2023 </w:t>
      </w:r>
      <w:r>
        <w:rPr>
          <w:rFonts w:ascii="Times New Roman"/>
          <w:b w:val="false"/>
          <w:i w:val="false"/>
          <w:color w:val="ff0000"/>
          <w:sz w:val="28"/>
        </w:rPr>
        <w:t>№ 264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опубликования);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Годовых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цикл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инструмент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камерного ансамбля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Оркестры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Обязательное фортепиано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преподавания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Инструментоведение, инструментовка и аранжировка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Общетеоретическая подготовка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Сольфеджио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 индивидуальная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джазовой гармонии и импровизации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Полифония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музыкальных произведений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Мировая музыкальная литература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музыкальная литература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практика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Педагогическая практика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Сочинение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Дополнительный духовой инструмент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Клавишный инструмент и синтезатор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Эстрадный ансамбль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Песенный вокал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Оркестры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78-7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специальности "Хоровое дирижирование" для специализированных музыкальных школ-интернатов с русским языком обучения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78-7 в соответствии с приказом и.о. Министра просвещения РК от 18.08.2023 </w:t>
      </w:r>
      <w:r>
        <w:rPr>
          <w:rFonts w:ascii="Times New Roman"/>
          <w:b w:val="false"/>
          <w:i w:val="false"/>
          <w:color w:val="ff0000"/>
          <w:sz w:val="28"/>
        </w:rPr>
        <w:t>№ 264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опубликования);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Годовых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цикл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Дирижирование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хоровых партитур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Хоровая аранжировка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Хоровая литература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голоса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Хороведение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Общетеоретическая подготовка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Сольфеджио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 индивидуальная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джазовой гармонии и импровизации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Полифония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музыкальных произведений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Мировая музыкальная литература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музыкальная литература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Практическая работа с хором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и практика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Сочинение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Дополнительный духовой инструмент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Вокальный ансамбль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Хоровой 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Песенный вокал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78-8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специальности "Теория и история музыки" для специализированных музыкальных школ-интернатов с русским языком обучения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78-8 в соответствии с приказом и.о. Министра просвещения РК от 18.08.2023 </w:t>
      </w:r>
      <w:r>
        <w:rPr>
          <w:rFonts w:ascii="Times New Roman"/>
          <w:b w:val="false"/>
          <w:i w:val="false"/>
          <w:color w:val="ff0000"/>
          <w:sz w:val="28"/>
        </w:rPr>
        <w:t>№ 264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опубликования);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цикл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Сольфеджио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 индивидуальная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музыкальных произведений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Полифония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Мировая музыкальная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музыкальная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преподавания музыкально-теоретических дисциплин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джазовой гармонии и импровизации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Обязательное фортепиано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Письменная работа по музыкальной литературе (реферат)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Лекторская практика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Музыкальная критика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Педагогическая практика по музыкально-теоретическим дисциплинам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Сочинение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Инструментоведение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Дополнительный духовой инструмент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Песенный вокал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78-9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специальности "Композиция" для специализированных музыкальных школ-интернатов с русским языком обучения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78-9 в соответствии с приказом и.о. Министра просвещения РК от 18.08.2023 </w:t>
      </w:r>
      <w:r>
        <w:rPr>
          <w:rFonts w:ascii="Times New Roman"/>
          <w:b w:val="false"/>
          <w:i w:val="false"/>
          <w:color w:val="ff0000"/>
          <w:sz w:val="28"/>
        </w:rPr>
        <w:t>№ 264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опубликования);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цикл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Сочинение (композиция)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Сольфеджио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 индивидуальная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музыкальных произведений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Полифония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Мировая музыкальная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музыкальная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преподавания музыкально-теоретических дисциплин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джазовой гармонии и импровизации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Обязательное фортепиано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Педагогическая практика по музыкально-теоретическим дисциплинам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Инструментоведение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Дополнительный духовой инструмент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Песенный вокал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79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начального образования для физико-математических школ классов с казахским языком обучения (в том числе "Республиканская физико-математическая школа")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79 -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Ана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Трудовое обучение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Специализированный компонент (школьный компонент)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80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начального образования для физико-математических школ классов с русским языком обучения (в том числе "Республиканская физико-математическая школа")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80 -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Букварь, Обучение грамоте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Трудовое обучение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Специализированный компонент (школьный компонент)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4238,5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448" w:id="5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основного среднего образования для физико-математических школ классов с казахским языком обучения (в том числе "Республиканская физико-математическая школа")</w:t>
      </w:r>
    </w:p>
    <w:bookmarkEnd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81 - в редакции приказа Министра просвещения РК от 12.08.2022 </w:t>
      </w:r>
      <w:r>
        <w:rPr>
          <w:rFonts w:ascii="Times New Roman"/>
          <w:b w:val="false"/>
          <w:i w:val="false"/>
          <w:color w:val="ff0000"/>
          <w:sz w:val="28"/>
        </w:rPr>
        <w:t>№ 365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опубликования);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и групповые консультации, занятия развивающего характера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449" w:id="5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основного среднего образования для физико-математических школ классов с русским языком обучения (в том числе "Республиканская физико-математическая школа")</w:t>
      </w:r>
    </w:p>
    <w:bookmarkEnd w:id="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82 - в редакции приказа Министра просвещения РК от 12.08.2022 </w:t>
      </w:r>
      <w:r>
        <w:rPr>
          <w:rFonts w:ascii="Times New Roman"/>
          <w:b w:val="false"/>
          <w:i w:val="false"/>
          <w:color w:val="ff0000"/>
          <w:sz w:val="28"/>
        </w:rPr>
        <w:t>№ 365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опубликования);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и групповые консультации, занятия развивающего характера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450" w:id="5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для физико-математических школ классов с казахским языком обучения (в том числе "Республиканская физико-математическая школа")</w:t>
      </w:r>
    </w:p>
    <w:bookmarkEnd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83 -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и групповые консультации, занятия развивающего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451" w:id="5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для физико-математических школ классов с русским языком обучения (в том числе "Республиканская физико-математическая школа")</w:t>
      </w:r>
    </w:p>
    <w:bookmarkEnd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84 -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и групповые консультации, занятия развивающего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574" w:id="5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общественно-гуманитарного направления с казахским языком обучения</w:t>
      </w:r>
    </w:p>
    <w:bookmarkEnd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85 -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86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575" w:id="5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естественно-математического направления с казахским языком обучения</w:t>
      </w:r>
    </w:p>
    <w:bookmarkEnd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86 -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87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576" w:id="5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общественно-гуманитарного направления с русским языком обучения</w:t>
      </w:r>
    </w:p>
    <w:bookmarkEnd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87 -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88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512" w:id="5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естественно-математического направления с русским языком обучения</w:t>
      </w:r>
    </w:p>
    <w:bookmarkEnd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88 -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 нагрузке 4 часа в неделю по предмету "Казахский язык и литература" осуществляется деление класса на 2 группы, при нагрузке 5 часов в неделю обучение осуществляется без деления на группы.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89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577" w:id="5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общественно-гуманитарного направления с уйгурским, узбекским, таджикским языками обучения</w:t>
      </w:r>
    </w:p>
    <w:bookmarkEnd w:id="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89 -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Уйгурский/узбекский/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таджикский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Уйгурская/узбекская/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таджикская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90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578" w:id="5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естественно-математического направления с уйгурским, узбекским, таджикским языками обучения</w:t>
      </w:r>
    </w:p>
    <w:bookmarkEnd w:id="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90 -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Уйгурский/узбекский/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таджикский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Уйгурская/узбекская/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таджикская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458" w:id="5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основного среднего образования для Республиканской и областной специализированной школы-интерната-колледжа олимпийского резерва, специализированных школ-интернатов для одаренных в спорте детей с казахским языком обучения</w:t>
      </w:r>
    </w:p>
    <w:bookmarkEnd w:id="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91 -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 из инвариантного компонента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Часы, выделенные на изучение предмета "Физическая культура", предусматривают углубленное изучение предмета и направлены на обеспечение высокого качества учебно-тренировочного процесса. При организации учебно-тренировочного процесса и учебно-тренировочных сборов строго соблюдаются правила безопасности учащихся.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Часы учебного предмета "Художественный труд" в 6-9 классах передаются на организацию предпрофильной подготовки обучающихся по видам спорта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459" w:id="5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основного среднего образования для Республиканской и областной специализированной школы-интерната-колледжа олимпийского резерва, специализированных школ-интернатов для одаренных в спорте детей с русским языком обучения</w:t>
      </w:r>
    </w:p>
    <w:bookmarkEnd w:id="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92 -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 из инвариантного компонента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 нагрузке 4 часа в неделю по предмету "Казахский язык и литература" осуществляется деление класса на 2 группы, при нагрузке 5 часов в неделю обучение осуществляется без деления на группы.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Часы, выделенные на изучение предмета "Физическая культура", предусматривают углубленное изучение предмета и направлены на обеспечение высокого качества учебно-тренировочного процесса. При организации учебно-тренировочного процесса и учебно-тренировочных сборов строго соблюдаются правила безопасности учащихся.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Часы учебного предмета "Художественный труд" в 6-9 классах передаются на организацию предпрофильной подготовки обучающихся по видам спорта.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460" w:id="5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общественно-гуманитарного направления для Республиканской и областной специализированной школы-интерната-колледжа олимпийского резерва, специализированных школ-интернатов для одаренных в спорте детей с казахским языком обучения</w:t>
      </w:r>
    </w:p>
    <w:bookmarkEnd w:id="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93 -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предметы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Углубленный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3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3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Специализированный компонент из инвариантной части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Часы, выделенные на изучение предмета "Физическая культура", предусматривают углубленное изучение предмета и направлены на обеспечение высокого качества учебно-тренировочного процесса. При организации учебно-тренировочного процесса и учебно-тренировочных сборов строго соблюдаются правила безопасности учащихся.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461" w:id="5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общественно-гуманитарного направления для Республиканской и областной специализированной школы-интерната-колледжа олимпийского резерва, специализированных школ-интернатов для одаренных в спорте детей с русским языком обучения</w:t>
      </w:r>
    </w:p>
    <w:bookmarkEnd w:id="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94 -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предметы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Углубленный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3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3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Специализированный компонент из инвариантной части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462" w:id="5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для специализированных организаций основного среднего образования общественно-гуманитарного направления с углубленным изучением учебных предметов "Казахский язык" и "Казахская литература" с казахским языком обучения (включая сеть организаций образования "Школы Абая")</w:t>
      </w:r>
    </w:p>
    <w:bookmarkEnd w:id="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95 - в редакции приказа Министра просвещения РК от 12.08.2022 </w:t>
      </w:r>
      <w:r>
        <w:rPr>
          <w:rFonts w:ascii="Times New Roman"/>
          <w:b w:val="false"/>
          <w:i w:val="false"/>
          <w:color w:val="ff0000"/>
          <w:sz w:val="28"/>
        </w:rPr>
        <w:t>№ 365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опубликования);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Қазахский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Абаеведение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96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579" w:id="5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для специализированных организаций общего среднего образования общественно-гуманитарного направления с углубленным изучением учебных предметов "Казахский язык" и "Казахская литература" (включая сеть организаций образования "Школы Абая") с казахским языком обучения</w:t>
      </w:r>
    </w:p>
    <w:bookmarkEnd w:id="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96 -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 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Абаеведение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Специализированный компонент из инвариантной части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97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580" w:id="5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общественно-гуманитарного направления для обучающихся с особыми образовательными потребностями с казахским языком обучения</w:t>
      </w:r>
    </w:p>
    <w:bookmarkEnd w:id="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97 -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нарушением зрения (незрячие, слабовидящие), с нарушением слуха (неслышащие, слабослышащие), с нарушением опорно-двигательного аппарата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Коррекционные курсы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98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581" w:id="5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естественно-математического направления для обучающихся с особыми образовательными потребностями с казахским языком обучения</w:t>
      </w:r>
    </w:p>
    <w:bookmarkEnd w:id="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98 -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нарушением зрения (незрячие, слабовидящие), с нарушением слуха (неслышащие, слабослышащие), с нарушением опорно-двигательного аппарата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Коррекционные курсы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99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582" w:id="5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общественно-гуманитарного направления для обучающихся с особыми образовательными потребностями с русским языком обучения</w:t>
      </w:r>
    </w:p>
    <w:bookmarkEnd w:id="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99 -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73"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нарушением зрения (незрячие, слабовидящие), с нарушением слуха (неслышащие, слабослышащие), с нарушением опорно-двигательного аппарата</w:t>
            </w:r>
          </w:p>
          <w:bookmarkEnd w:id="537"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Коррекционные курсы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100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583" w:id="5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естественно-математического направления для обучающихся с особыми образовательными потребностями с русским языком обучения</w:t>
      </w:r>
    </w:p>
    <w:bookmarkEnd w:id="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100 -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нарушением зрения (незрячие, слабовидящие), с нарушением слуха (неслышащие, слабослышащие), с нарушением опорно-двигательного аппарата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Коррекционные курсы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584" w:id="5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общественно-гуманитарного направления для обучающихся с особыми образовательными потребностями с уйгурским, узбекским, таджикским языками обучения</w:t>
      </w:r>
    </w:p>
    <w:bookmarkEnd w:id="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101 -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нарушением зрения (незрячие, слабовидящие), с нарушением слуха (неслышащие, слабослышащие), с нарушением опорно-двигательного аппарата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Уйгурский/узбекский/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таджикский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Уйгурская/узбекская/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таджикская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Коррекционные курсы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585" w:id="5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естественно-математического направления для обучающихся с особыми образовательными потребностями с уйгурским, узбекским, таджикским языками обучения</w:t>
      </w:r>
    </w:p>
    <w:bookmarkEnd w:id="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102 -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нарушением зрения (незрячие, слабовидящие), с нарушением слуха (неслышащие, слабослышащие), с нарушением опорно-двигательного аппарата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Уйгурский/узбекский/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таджикский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Уйгурская/узбекская/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таджикская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Коррекционные курсы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280" w:id="5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общего среднего образования общественно-гуманитарного направления с уйгурским, узбекским, таджикским языками обучения</w:t>
      </w:r>
    </w:p>
    <w:bookmarkEnd w:id="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103 исключено приказом Министра образования и науки РК от 26.01.2022 </w:t>
      </w:r>
      <w:r>
        <w:rPr>
          <w:rFonts w:ascii="Times New Roman"/>
          <w:b w:val="false"/>
          <w:i w:val="false"/>
          <w:color w:val="00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Приложение 103 предусмотрено в редакции приказа Министра просвещения РК от 08.02.2024 </w:t>
      </w:r>
      <w:r>
        <w:rPr>
          <w:rFonts w:ascii="Times New Roman"/>
          <w:b w:val="false"/>
          <w:i w:val="false"/>
          <w:color w:val="ff0000"/>
          <w:sz w:val="28"/>
        </w:rPr>
        <w:t>№ 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01.09.2024).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586" w:id="5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начального образования для гимназических классов с уйгурским/ узбекским/таджикским языком обучения (с сокращением учебной нагрузки)</w:t>
      </w:r>
    </w:p>
    <w:bookmarkEnd w:id="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103 в соответствии с приказом Министра просвещения РК от 12.08.2022 </w:t>
      </w:r>
      <w:r>
        <w:rPr>
          <w:rFonts w:ascii="Times New Roman"/>
          <w:b w:val="false"/>
          <w:i w:val="false"/>
          <w:color w:val="ff0000"/>
          <w:sz w:val="28"/>
        </w:rPr>
        <w:t>№ 365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опубликования);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Обучение грамоте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Уйгурский/ узбекский/ таджикский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Трудовое обучение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Занятия по выбору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Гимназический компонент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282" w:id="5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общего среднего образования естественно-математического направления с уйгурским, узбекским, таджикским языками обучения</w:t>
      </w:r>
    </w:p>
    <w:bookmarkEnd w:id="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104 исключено приказом Министра образования и науки РК от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587" w:id="5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основного среднего образования для гимназических/лицейских классов с уйгурским/узбекским/таджикским языком обучения (с сокращением учебной нагрузки)</w:t>
      </w:r>
    </w:p>
    <w:bookmarkEnd w:id="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104 в соответствии с приказом Министра просвещения РК от 12.08.2022 </w:t>
      </w:r>
      <w:r>
        <w:rPr>
          <w:rFonts w:ascii="Times New Roman"/>
          <w:b w:val="false"/>
          <w:i w:val="false"/>
          <w:color w:val="ff0000"/>
          <w:sz w:val="28"/>
        </w:rPr>
        <w:t>№ 365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опубликования);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Уйгурский/узбекский/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таджикский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Уйгурская/узбекская/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таджикская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Гимназический/лицейский компонент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284" w:id="5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основного среднего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для Республиканской специализированной школы-интерната-колледжа</w:t>
      </w:r>
      <w:r>
        <w:br/>
      </w:r>
      <w:r>
        <w:rPr>
          <w:rFonts w:ascii="Times New Roman"/>
          <w:b/>
          <w:i w:val="false"/>
          <w:color w:val="000000"/>
        </w:rPr>
        <w:t>олимпийского резерва, специализированных школ-интернатов для одаренных в спорте</w:t>
      </w:r>
      <w:r>
        <w:br/>
      </w:r>
      <w:r>
        <w:rPr>
          <w:rFonts w:ascii="Times New Roman"/>
          <w:b/>
          <w:i w:val="false"/>
          <w:color w:val="000000"/>
        </w:rPr>
        <w:t>детей, областных специализированных детско-юношеских школ олимпийского резерва с казахским языком обучения</w:t>
      </w:r>
    </w:p>
    <w:bookmarkEnd w:id="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105 исключено приказом Министра образования и науки РК от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588" w:id="5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(с сокращением учебной нагрузки) общего среднего образования естественно-математического направления для гимназических/лицейских классов с уйгурским/узбекским/таджикским языком обучения</w:t>
      </w:r>
    </w:p>
    <w:bookmarkEnd w:id="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105 в соответствии с приказом Министра просвещения РК от 12.08.2022 </w:t>
      </w:r>
      <w:r>
        <w:rPr>
          <w:rFonts w:ascii="Times New Roman"/>
          <w:b w:val="false"/>
          <w:i w:val="false"/>
          <w:color w:val="ff0000"/>
          <w:sz w:val="28"/>
        </w:rPr>
        <w:t>№ 365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опубликования);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предметы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Уйгурский/узбекский/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таджикский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Уйгурская/узбекская/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таджикская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Углубленный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3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3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1 часу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1 часу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 и проектирование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Гимназический/лицейский компонент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106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286" w:id="5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основного среднего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для Республиканской специализированной школы-интерната-колледжа олимпийского</w:t>
      </w:r>
      <w:r>
        <w:br/>
      </w:r>
      <w:r>
        <w:rPr>
          <w:rFonts w:ascii="Times New Roman"/>
          <w:b/>
          <w:i w:val="false"/>
          <w:color w:val="000000"/>
        </w:rPr>
        <w:t>резерва, специализированных школ-интернатов для одаренных в спорте детей,</w:t>
      </w:r>
      <w:r>
        <w:br/>
      </w:r>
      <w:r>
        <w:rPr>
          <w:rFonts w:ascii="Times New Roman"/>
          <w:b/>
          <w:i w:val="false"/>
          <w:color w:val="000000"/>
        </w:rPr>
        <w:t>областных специализированных детско-юношеских школ олимпийского резерва с русским языком обучения</w:t>
      </w:r>
    </w:p>
    <w:bookmarkEnd w:id="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106 исключено приказом Министра образования и науки РК от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106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589" w:id="5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(с сокращением учебной нагрузки) общего среднего образования общественно-гуманитарного направления для гимназических/лицейских классов с уйгурским/узбекским/таджикским языком обучения</w:t>
      </w:r>
    </w:p>
    <w:bookmarkEnd w:id="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106 в соответствии с приказом Министра просвещения РК от 12.08.2022 </w:t>
      </w:r>
      <w:r>
        <w:rPr>
          <w:rFonts w:ascii="Times New Roman"/>
          <w:b w:val="false"/>
          <w:i w:val="false"/>
          <w:color w:val="ff0000"/>
          <w:sz w:val="28"/>
        </w:rPr>
        <w:t>№ 365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опубликования);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предметы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Уйгурский/узбекский/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таджикский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Уйгурская/узбекская/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таджикская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Углубленный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(второй)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Гимназический/лицейский компонент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107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288" w:id="5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общего среднего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общественно-гуманитарного направления для Республиканской специализированной</w:t>
      </w:r>
      <w:r>
        <w:br/>
      </w:r>
      <w:r>
        <w:rPr>
          <w:rFonts w:ascii="Times New Roman"/>
          <w:b/>
          <w:i w:val="false"/>
          <w:color w:val="000000"/>
        </w:rPr>
        <w:t>школы-интерната-колледжа олимпийского резерва, специализированных</w:t>
      </w:r>
      <w:r>
        <w:br/>
      </w:r>
      <w:r>
        <w:rPr>
          <w:rFonts w:ascii="Times New Roman"/>
          <w:b/>
          <w:i w:val="false"/>
          <w:color w:val="000000"/>
        </w:rPr>
        <w:t>школ-интернатов для одаренных в спорте детей, областных специализированных</w:t>
      </w:r>
      <w:r>
        <w:br/>
      </w:r>
      <w:r>
        <w:rPr>
          <w:rFonts w:ascii="Times New Roman"/>
          <w:b/>
          <w:i w:val="false"/>
          <w:color w:val="000000"/>
        </w:rPr>
        <w:t>детско-юношеских школ олимпийского резерва с казахским языком обучения</w:t>
      </w:r>
    </w:p>
    <w:bookmarkEnd w:id="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107 исключено приказом Министра образования и науки РК от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107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474" w:id="5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для специализированных организаций образования "Білім инновация- лицеи" с казахским языком обучения</w:t>
      </w:r>
    </w:p>
    <w:bookmarkEnd w:id="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107 в соответствии с приказом Министра просвещения РК от 12.08.2022 </w:t>
      </w:r>
      <w:r>
        <w:rPr>
          <w:rFonts w:ascii="Times New Roman"/>
          <w:b w:val="false"/>
          <w:i w:val="false"/>
          <w:color w:val="ff0000"/>
          <w:sz w:val="28"/>
        </w:rPr>
        <w:t>№ 365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опубликования);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предметы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Углубленный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3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3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 и проектирование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Специализированный компонент из инвариантной части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108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290" w:id="5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общего среднего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общественно-гуманитарного направления для Республиканской специализированной</w:t>
      </w:r>
      <w:r>
        <w:br/>
      </w:r>
      <w:r>
        <w:rPr>
          <w:rFonts w:ascii="Times New Roman"/>
          <w:b/>
          <w:i w:val="false"/>
          <w:color w:val="000000"/>
        </w:rPr>
        <w:t>школы-интерната-колледжа олимпийского резерва, специализированных</w:t>
      </w:r>
      <w:r>
        <w:br/>
      </w:r>
      <w:r>
        <w:rPr>
          <w:rFonts w:ascii="Times New Roman"/>
          <w:b/>
          <w:i w:val="false"/>
          <w:color w:val="000000"/>
        </w:rPr>
        <w:t>школ-интернатов для одаренных в спорте детей, областных специализированных</w:t>
      </w:r>
      <w:r>
        <w:br/>
      </w:r>
      <w:r>
        <w:rPr>
          <w:rFonts w:ascii="Times New Roman"/>
          <w:b/>
          <w:i w:val="false"/>
          <w:color w:val="000000"/>
        </w:rPr>
        <w:t>детско-юношеских школ олимпийского резерва с русским языком обучения</w:t>
      </w:r>
    </w:p>
    <w:bookmarkEnd w:id="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108 исключено приказом Министра образования и науки РК от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108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475" w:id="5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для специализированных организаций образования "Білім инновация- лицеи" с русским языком обучения</w:t>
      </w:r>
    </w:p>
    <w:bookmarkEnd w:id="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108 в соответствии с приказом Министра просвещения РК от 12.08.2022 </w:t>
      </w:r>
      <w:r>
        <w:rPr>
          <w:rFonts w:ascii="Times New Roman"/>
          <w:b w:val="false"/>
          <w:i w:val="false"/>
          <w:color w:val="ff0000"/>
          <w:sz w:val="28"/>
        </w:rPr>
        <w:t>№ 365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опубликования);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предметы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Углубленный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3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3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 и проектирование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Специализированный компонент из инвариантной части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109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292" w:id="5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для специализированных организаций основного среднего образования общественно-гуманитарного направления с углубленным изучением учебных предметов "Казахский язык" и "Казахская литература" с казахским языком обучения (включая сеть организаций образования "Школы Абая")</w:t>
      </w:r>
    </w:p>
    <w:bookmarkEnd w:id="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109 в соответствии с приказом и.о. Министра образования и науки РК от 26.03.2021 </w:t>
      </w:r>
      <w:r>
        <w:rPr>
          <w:rFonts w:ascii="Times New Roman"/>
          <w:b w:val="false"/>
          <w:i w:val="false"/>
          <w:color w:val="ff0000"/>
          <w:sz w:val="28"/>
        </w:rPr>
        <w:t>№ 125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исключено приказом Министра образования и науки РК от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110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294" w:id="5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для специализированных организаций общего среднего образования общественно-гуманитарного направления с углубленным изучением учебных предметов "Казахский язык" и "Казахская литература" (вкючая сеть организаций образования "Школы Абая") с казахским языком обучения</w:t>
      </w:r>
    </w:p>
    <w:bookmarkEnd w:id="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110 в соответствии с приказом и.о. Министра образования и науки РК от 26.03.2021 </w:t>
      </w:r>
      <w:r>
        <w:rPr>
          <w:rFonts w:ascii="Times New Roman"/>
          <w:b w:val="false"/>
          <w:i w:val="false"/>
          <w:color w:val="ff0000"/>
          <w:sz w:val="28"/>
        </w:rPr>
        <w:t>№ 125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исключено приказом Министра образования и науки РК от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296" w:id="5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общего среднего образования общественно-гуманитарного направления для обучающихся с особыми образовательными потребностями с казахским языком обучения</w:t>
      </w:r>
    </w:p>
    <w:bookmarkEnd w:id="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111 в соответствии с приказом и.о. Министра образования и науки РК от 26.03.2021 </w:t>
      </w:r>
      <w:r>
        <w:rPr>
          <w:rFonts w:ascii="Times New Roman"/>
          <w:b w:val="false"/>
          <w:i w:val="false"/>
          <w:color w:val="ff0000"/>
          <w:sz w:val="28"/>
        </w:rPr>
        <w:t>№ 125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исключено приказом Министра образования и науки РК от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298" w:id="5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общего среднего образования естественно-математического направления для обучающихся с особыми образовательными потребностями с казахским языком обучения</w:t>
      </w:r>
    </w:p>
    <w:bookmarkEnd w:id="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112 в соответствии с приказом и.о. Министра образования и науки РК от 26.03.2021 </w:t>
      </w:r>
      <w:r>
        <w:rPr>
          <w:rFonts w:ascii="Times New Roman"/>
          <w:b w:val="false"/>
          <w:i w:val="false"/>
          <w:color w:val="ff0000"/>
          <w:sz w:val="28"/>
        </w:rPr>
        <w:t>№ 125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исключено приказом Министра образования и науки РК от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300" w:id="5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общего среднего образования общественно-гуманитарного направления для обучающихся с особыми образовательными потребностями с русским языком обучения</w:t>
      </w:r>
    </w:p>
    <w:bookmarkEnd w:id="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113 в соответствии с приказом и.о. Министра образования и науки РК от 26.03.2021 </w:t>
      </w:r>
      <w:r>
        <w:rPr>
          <w:rFonts w:ascii="Times New Roman"/>
          <w:b w:val="false"/>
          <w:i w:val="false"/>
          <w:color w:val="ff0000"/>
          <w:sz w:val="28"/>
        </w:rPr>
        <w:t>№ 125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исключено приказом Министра образования и науки РК от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302" w:id="5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общего среднего образования естественно-математического направления для обучающихся с особыми образовательными потребностями с русским языком обучения</w:t>
      </w:r>
    </w:p>
    <w:bookmarkEnd w:id="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114 в соответствии с приказом и.о. Министра образования и науки РК от 26.03.2021 </w:t>
      </w:r>
      <w:r>
        <w:rPr>
          <w:rFonts w:ascii="Times New Roman"/>
          <w:b w:val="false"/>
          <w:i w:val="false"/>
          <w:color w:val="ff0000"/>
          <w:sz w:val="28"/>
        </w:rPr>
        <w:t>№ 125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исключено приказом Министра образования и науки РК от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304" w:id="5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общего среднего образования общественно-гуманитарного направления для обучающихся с особыми образовательными потребностями с уйгурским, узбекским, таджикским языками обучения</w:t>
      </w:r>
    </w:p>
    <w:bookmarkEnd w:id="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115 в соответствии с приказом и.о. Министра образования и науки РК от 26.03.2021 </w:t>
      </w:r>
      <w:r>
        <w:rPr>
          <w:rFonts w:ascii="Times New Roman"/>
          <w:b w:val="false"/>
          <w:i w:val="false"/>
          <w:color w:val="ff0000"/>
          <w:sz w:val="28"/>
        </w:rPr>
        <w:t>№ 125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исключено приказом Министра образования и науки РК от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116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306" w:id="5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общего среднего образования естественно-математического направления для обучающихся с особыми образовательными потребностями с уйгурским, узбекским, таджикским языками обучения</w:t>
      </w:r>
    </w:p>
    <w:bookmarkEnd w:id="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116 в соответствии с приказом и.о. Министра образования и науки РК от 26.03.2021 </w:t>
      </w:r>
      <w:r>
        <w:rPr>
          <w:rFonts w:ascii="Times New Roman"/>
          <w:b w:val="false"/>
          <w:i w:val="false"/>
          <w:color w:val="ff0000"/>
          <w:sz w:val="28"/>
        </w:rPr>
        <w:t>№ 125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исключено приказом Министра образования и науки РК от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