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f26f" w14:textId="8bcf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 Бурабайском районе квоты рабочих мест для лиц,  состоящих на учете службы пробации уголовно-исполнительной инспекции, а также лиц, освободившихся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26 июня 2012 года № А-7/344. Зарегистрировано Управлением юстиции Бурабайского района Акмолинской области 25 июля 2012 года № 1-19-235. Утратило силу постановлением акимата Бурабайского района Акмолинской области от 21 ноября 2014 года № а-11/755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Бурабайского района Акмолинской области от 21.11.2014 № а-11/755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Бурабайском районе квоту рабочих мест для лиц, состоящих на учете службы пробации уголовно-исполнительной инспекции, а также лиц, освободившихся из мест лишения свободы и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от 8 июля 2011 года № А-7/302 «Об установление в Бурабайском районе квоты рабочих мест для трудоустройства лиц, освободившихся из мест лишения свободы, и для несовершеннолетних выпускников интернатных организаций» (зарегистрированное в Реестре государственной регистрации нормативных правовых актов под № 1-19-202, опубликованное в районной газете «Луч» от 28 июля 2011 года № 60, районной газете «Бурабай» от 28 июля 2011 года № 32)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