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8321" w14:textId="1318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02 марта 2012 года N 58. Зарегистрировано Управлением юстиции Ескельдинского района Департамента юстиции Алматинской области 20 марта 2012 года N 2-9-134. Утратило силу постановлением акимата Ескельдинского района области Жетісу от 23 апреля 2024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Ескельдинского района области Жетісу от 23.04.2024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"Отделу занятости и социальных программ Ескельдинского района" (Тилеуберген Мухаметкали Баймуратович) и "Центру занятости Ескельдинского района" (Смаилов Бауржан Шакарбекович) направить безработных граждан из числа выпускников организаций технического и профессионального, послесреднего и высшего образования к работодателям для прохождения молодежной практики и заключить с работодателями договоры о создании рабочих мест для прохождения молодежной практики.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района Алибаева Кайргали Айтжановича.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Манапов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N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марта 2012 года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молодежной практики"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рабочие места для прохождения молодежной практики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"Ескельдинская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"Аруана LTD"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"Каратал"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"Ешмухаметов А.С."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"Ескельдинский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-ЗЛ"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"Шаруа Несие"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"Шагын Несие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"Online Trade"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"Бопауов К.А."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