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b402" w14:textId="460b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Улытауском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14 февраля 2012 года N 02/01. Зарегистрировано Управлением юстиции Улытауского района Карагандинской области 29 февраля 2012 года N 8-16-77. Утратило силу постановлением акимата Улытауского района Карагандинской области от 15 ноября 2021 года № 46/1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Улытауского района Карагандинской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46/1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4.3.1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занятости 2020,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N 972 "О внесении изменения и дополнений в постановление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предлагающих организацию социальных рабочих мест для трудоустройства безработных из целевых групп.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Улытауского района" (далее - Отдел занятости), коммунальному государственному учреждению (далее – Центр занятости), организовать работу по созданию социальных рабочих мест для временного трудоустройства безработных граждан из целевых групп, зарегистрированных в Отделе занятости, Центрах занятости, в установленном законодательством порядке сроком до двенадцати месяцев.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мероприятий по созданию социальных рабочих мест производить в пределах целевых трансфертов, предусмотренных в областном бюджете по бюджетной программе 037 "Целевые текущие трансферты бюджетам районов на расширение программы социальных рабочих мест и молодежной практики", а также за счет средств бюджета Улытауского района, предусмотренных по программе 002 "Программа занятости" подпрограммы 103 "Расширение программы социальных рабочих мест и молодежной практики за счет целевых текущих трансфертов из республиканского бюджета".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среднемесячных отчислений для лиц, направляемых на социальные рабочие места, исходя из общей суммы трансфертов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налог, составляет первые шесть месяцев 50 % заработной платы или 26 000 тенге,вторые три месяца 30 % или 15600 тенге, последние три месяца 15 % или 7800 тенге, доля софинансирования со стороны работодателя определяется договором, заключаемым между Отделом занятости, Центрами занятости и работодателем, и составляет не менее 50 % заработной платы.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Акышбекову Берику Базыловичу,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2012 года N 02/01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социальных рабочих мест для трудоустройства безработных из целевых групп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(специальность)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рабочих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работ (месяцев)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месячной заработной платы,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компенсации,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"Смағұлов Е.Қ."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 оператор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"Жақанов А.Қ."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"Бас көң"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"Жараспаева Б."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"Бақаева Г."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потребительский кооператив "Дос"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"Сарысу"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