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4ee9b" w14:textId="5c4ee9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регламента государственной услуги "Выдача справок о наличии личного хозяйства"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Мамлютского района Северо-Казахстанской области от 3 августа 2012 года N 291. Зарегистрировано Департаментом юстиции Северо-Казахстанской области 7 сентября 2012 года N 1829. Утратило силу постановлением акимата Мамлютского района Северо-Казахстанской области от 21 мая 2013 года N 153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Мамлютского района Северо-Казахстанской области от 21.05.2013 N 153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акимата Мамлютского района Северо-Казахстанской области от 25.01.2013 </w:t>
      </w:r>
      <w:r>
        <w:rPr>
          <w:rFonts w:ascii="Times New Roman"/>
          <w:b w:val="false"/>
          <w:i w:val="false"/>
          <w:color w:val="ff0000"/>
          <w:sz w:val="28"/>
        </w:rPr>
        <w:t>N 15</w:t>
      </w:r>
      <w:r>
        <w:rPr>
          <w:rFonts w:ascii="Times New Roman"/>
          <w:b w:val="false"/>
          <w:i w:val="false"/>
          <w:color w:val="ff0000"/>
          <w:sz w:val="28"/>
        </w:rPr>
        <w:t> 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Закона Республики Казахстан от 27 ноября 2000 года «Об административных процедурах» акимат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Сноска. Преамбула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ff0000"/>
          <w:sz w:val="28"/>
        </w:rPr>
        <w:t xml:space="preserve">в редакции постановления акимата Мамлютского района Северо-Казахстанской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N 15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прилагаемый регламент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 Сноска. Пункт 1 в редакции постановления акимата Мамлютского района Северо-Казахстанской области от 25.01.2013 </w:t>
      </w:r>
      <w:r>
        <w:rPr>
          <w:rFonts w:ascii="Times New Roman"/>
          <w:b w:val="false"/>
          <w:i w:val="false"/>
          <w:color w:val="000000"/>
          <w:sz w:val="28"/>
        </w:rPr>
        <w:t>N 15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Гаджиева М.М.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со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 К.Калиев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Мамлютского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03 августа 2012 года № 291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
«Выдача справок о наличии личного подсобного хозяйства»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Регламент в редакции постановления акимата Мамлютского района Северо-Казахстанской области от 25.01.2013 </w:t>
      </w:r>
      <w:r>
        <w:rPr>
          <w:rFonts w:ascii="Times New Roman"/>
          <w:b w:val="false"/>
          <w:i w:val="false"/>
          <w:color w:val="ff0000"/>
          <w:sz w:val="28"/>
        </w:rPr>
        <w:t>N 15</w:t>
      </w:r>
    </w:p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1. Государственная услуга «Выдача справок о наличии личного подсобного хозяйства» (далее – государственная услуга) оказывается аппаратами акима города Мамлютка, акимов сельских округов Мамлютского района (далее – МИО), а также через отдел по Мамлютскому району Филиала республиканского государственного предприятия «Центр обслуживания населения» по Северо-Казахстанской области (далее – Центр), адреса которых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(далее – регламент).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целях обеспечения доступности государственных услуг жителям отдаленных населенных пунктов допускается оказание государственной услуги через Мобильные Центры.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не автоматизированная.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Государственная услуга оказывается на основании </w:t>
      </w:r>
      <w:r>
        <w:rPr>
          <w:rFonts w:ascii="Times New Roman"/>
          <w:b w:val="false"/>
          <w:i w:val="false"/>
          <w:color w:val="000000"/>
          <w:sz w:val="28"/>
        </w:rPr>
        <w:t>подпункта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 Закона Республики Казахстан от 17 июля 2001 года «О государственной адресной социальной помощи», 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> статьи 29 Закона Республики Казахстан от 11 января 2007 года «Об информатизации», 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2009 года № 2318 «Об утверждении стандарта государственной услуги «Выдача справок о наличии личного подсобного хозяйства».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Информация о предоставлении государственной услуги размещена на интернет-ресурсе МИО,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на стендах, расположенных в местах оказания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регламенту, а также информация о порядке оказания государственной услуги может быть предоставлена по телефону информационно-справочной службы call-центра (1414).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Результатом оказываемой государственной услуги является справка о наличии личного подсобного хозяйства (на бумажном носителе) либо мотивированный ответ об отказе в предоставлении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Государственная услуга оказывается физическим лицам (далее – получатель государственной услуги).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Сроки оказания государственной услуги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услуга оказывается с момента обращения, в течение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10 (десяти)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сроки оказания государственной услуги с момента сдачи необходимых документов получателем государственной услуги,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 – не более 2 (двух) рабочих дней;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максимально допустимое время ожидания до получения государственной услуги, оказываемой на месте в день обращения заявителя – не более 20 (двадцати)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максимально допустимое время обслуживания получателя государственной услуги –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Государственная услуга оказывается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МИО: ежедневно, с понедельника по пятницу включительно, за исключением выходных и праздничных дней, в соответствии с установленным графиком работы с 9-00 до 18-00 часов, с перерывом на обед с 13-00 до 14-00 часов. Прием осуществляется в порядке очереди, без предварительной записи и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Центра: государственная услуга предоставляется ежедневно с понедельника по субботу включительно, за исключением выходных и праздничных дней, в соответствии с установленным графиком работы с 9.00 часов до 19.00 часов без перерыва. Прием осуществляется в порядке «электронной» очереди, без ускоренного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Мобильные Центры осуществляют прием документов согласно утвержденному Центром графику, не менее шести рабочих часов в одном населенном пункте 1 раз в неделю.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Для предоставления государственной услуги создаются условия для ожидания и подготовки необходимых документов (зал для ожидания, места для заполнения документов оснащаются стендами с перечнем необходимых документов и образцами их заполнения).</w:t>
      </w:r>
    </w:p>
    <w:bookmarkEnd w:id="4"/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оказания государственной услуги</w:t>
      </w:r>
    </w:p>
    <w:bookmarkEnd w:id="5"/>
    <w:bookmarkStart w:name="z1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Для получения государственной услуги получатель государственной услуги либо его представитель (по нотариально удостоверенной доверенности) представляют следующие документы: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 получатель государственной услуги обращается в устной форме с предоставлением оригинала документа, удостоверяющего личность и его копии (после сверки оригинал документа, удостоверяющего личность, возвращается);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 получатель государственной услуги предоставляет заявление по форме,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и оригинал документа, удостоверяющего личность.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документе, удостоверяющего личность получателя государственной услуги, содержащиеся в государственных информационных системах работник Центра получает из соответствующих государственных информационных систем посредством информационной системы Центра в форме электронных документов, удостоверенных электронной цифровой подписью уполномоченного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приеме документа, указанного в 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пункта, работник Центра и уполномоченного органа сверяют подлинность оригинала документа, удостоверяющего личность получателя государственной услуги, доверенности со сведениями, предоставленными из соответствующих государственных информационных систем государственных органов, после чего оригинал документа возвращается получателю.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В Центре бланки заявлений, утвержденной формы, размещаются на специальной стойке в зале ожидания, по адресам, указанным в приложении 2 к настоящему регламенту, а также на интернет-ресурсе РГП «Центр»: www.con.gov.kz.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Получатель государственной услуги сдает необходимые документы,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регламента, работникам МИО и Центра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в Центре осуществляется в операционном зале посредством «безбарьерного» обслуживания.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При сдаче всех необходимых документов для получения государственной услуги получателю государственной услуги выдается расписка о приеме соответствующих документов с указанием: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номера и даты приема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вида запрашиваемой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количества и названия приложенных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даты (времени) и места выдачи результатов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(при наличии) отчества работника принявшего заявление на оформление документов;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фамилии, имени, (при наличии) отчества заявителя, фамилии, имени, отчества уполномоченного представителя, и их контактных телефонов.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Результат оказания государственной услуги выдается получателю государственной услуги либо его представителю (по нотариально удостоверенной доверенности) при личном посещении.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Центре выдача результатов государственной услуги осуществляется работником Центра посредством «окон».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случаях, если получатель государственной услуги не обратился за результатом услуги в указанный срок, Центр обеспечивает их хранение в течение одного месяца, после чего передает их в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оказании государственной услуги получателю государственной услуги будет отказано в следующих случаях: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предоставления неполного пакета документов, указанных в </w:t>
      </w:r>
      <w:r>
        <w:rPr>
          <w:rFonts w:ascii="Times New Roman"/>
          <w:b w:val="false"/>
          <w:i w:val="false"/>
          <w:color w:val="000000"/>
          <w:sz w:val="28"/>
        </w:rPr>
        <w:t>пункте 11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отсутствия данных о наличии личного подсобного хозяйства в по хозяйственной книге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при обслуживании в Центре по основаниям, предусмотренным статьей 40 Закона Республики Казахстан от 11 января 2007 года «Об информатизации».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Этапы оказания государственной услуги с момента обращения получателя государственной услуги и до момента выдачи результата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обращении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принимает и регистрирует устное обращение, сверяет оригинал документа, удостоверяющего личность с копией, возвращает оригинал документа получателю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проверяет данные получателя государственной услуги в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регистрирует справку либо мотивированный ответ об отказе в предоставлении государственной услуги и выдает получателю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 обращении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получатель государственной услуги подает заявление в Центр;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передает документы инспектору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 осуществляет сбор документов, составляет реестр, направляет документы в МИО для исполнения;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принимает документы из Центра, проверяет данные получателя государственной услуги в похозяйственной книге МИО, заполняет справку либо готовит мотивированный ответ об отказе в предоставлении государственной услуги и передает руководителю МИО для рассмотрения;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 рассматривает представленные документы, подписывает справку либо мотивированный ответ об отказе;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 регистрирует справку, либо мотивированный ответ об отказе в предоставлении услуги МИО и направляет в Центр.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 выдает получателю государственной услуги справку либо мотивированный ответ об отказе в предоставлении государственной услуги.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действий (взаимодействия)</w:t>
      </w:r>
      <w:r>
        <w:br/>
      </w:r>
      <w:r>
        <w:rPr>
          <w:rFonts w:ascii="Times New Roman"/>
          <w:b/>
          <w:i w:val="false"/>
          <w:color w:val="000000"/>
        </w:rPr>
        <w:t>
в процессе оказания государственной услуги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В процессе оказания государственной услуги задействованы следующие структурно-функциональные единицы (далее - СФЕ):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при непосредственном обращении получателя государственной услуги в МИО: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при обращении получателя государственной услуги в Центр: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инспектор накопительного отдела Центра;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ответственный специалист МИО;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руководитель МИО.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19. Текстовое табличное описание последовательности и взаимодействия административных действий (процедур) каждой СФЕ с указанием срока выполнения каждого административного действия (процедуры) приведено в 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20. Схемы, отражающие взаимосвязь между логической последовательностью административных действий в процессе оказания государственной услуги и СФЕ приведены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8"/>
    <w:bookmarkStart w:name="z2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Ответственность должностных лиц,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</w:t>
      </w:r>
    </w:p>
    <w:bookmarkEnd w:id="9"/>
    <w:bookmarkStart w:name="z2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Ответственными лицами за оказание государственной услуги являются руководители, должностные лица МИО и Центра, участвующие в процессе оказания государственной услуги (далее - должностные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Должностные лица несут ответственность за качество и эффективность оказания государственной услуги, а также за принимаемые ими решения и действия (бездействия) в ходе оказания государственной услуги, за реализацию оказания государственной услуги в установленные сроки в порядке, предусмотренном законодательством Республики Казахстан.</w:t>
      </w:r>
    </w:p>
    <w:bookmarkEnd w:id="10"/>
    <w:bookmarkStart w:name="z3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государственных учреждений,</w:t>
      </w:r>
      <w:r>
        <w:br/>
      </w:r>
      <w:r>
        <w:rPr>
          <w:rFonts w:ascii="Times New Roman"/>
          <w:b/>
          <w:i w:val="false"/>
          <w:color w:val="000000"/>
        </w:rPr>
        <w:t>
оказывающих государственную услугу «Выдача справок о наличии личного подсобного хозяйства»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28"/>
        <w:gridCol w:w="4344"/>
        <w:gridCol w:w="4206"/>
        <w:gridCol w:w="3562"/>
      </w:tblGrid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государственного учреждения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 месторасположения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Контактные данные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Андреевского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Андреевка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2-31-14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Беловского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Белое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5-16-07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Воскресеновского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Воскресеновка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2-34-24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Дубровинского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Дубровное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2-56-37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Кызыласкерского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Кызыласкер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5-20-71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Краснознаменского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Краснознаменка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2-91-88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Леденевского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Леденево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2-94-41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Ленинского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Ленино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2-16-78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Новомихайловского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Новомихайловка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2-71-66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Пригородного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Покровка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2-41-49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Становского сельского округа Мамлютского района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село Афонкино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2-44-33</w:t>
            </w:r>
          </w:p>
        </w:tc>
      </w:tr>
      <w:tr>
        <w:trPr>
          <w:trHeight w:val="30" w:hRule="atLeast"/>
        </w:trPr>
        <w:tc>
          <w:tcPr>
            <w:tcW w:w="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«Аппарат акима города Мамлютка Северо-Казахстанской области»</w:t>
            </w:r>
          </w:p>
        </w:tc>
        <w:tc>
          <w:tcPr>
            <w:tcW w:w="42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область, Мамлютский район, город Мамлютка</w:t>
            </w:r>
          </w:p>
        </w:tc>
        <w:tc>
          <w:tcPr>
            <w:tcW w:w="3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тел: 8 (71541) 2-11-03</w:t>
            </w:r>
          </w:p>
        </w:tc>
      </w:tr>
    </w:tbl>
    <w:bookmarkStart w:name="z3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Центр обслуживания населения по оказанию государственной услуги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5"/>
        <w:gridCol w:w="4076"/>
        <w:gridCol w:w="2375"/>
        <w:gridCol w:w="1934"/>
      </w:tblGrid>
      <w:tr>
        <w:trPr>
          <w:trHeight w:val="1275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 обслуживания населения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Юридический адрес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График работы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Контакт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</w:t>
            </w:r>
          </w:p>
        </w:tc>
      </w:tr>
      <w:tr>
        <w:trPr>
          <w:trHeight w:val="30" w:hRule="atLeast"/>
        </w:trPr>
        <w:tc>
          <w:tcPr>
            <w:tcW w:w="4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по Мамлютскому району филиала республиканского государственного предприятия «Центр обслуживания населения» по Северо-Казахстанской области</w:t>
            </w:r>
          </w:p>
        </w:tc>
        <w:tc>
          <w:tcPr>
            <w:tcW w:w="4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Северо-Казахстанская область Мамлютский район город Мамлютка улица Сабита Муканова 11</w:t>
            </w:r>
          </w:p>
        </w:tc>
        <w:tc>
          <w:tcPr>
            <w:tcW w:w="2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Ежедневно с 9.00 до 19.00 часов без обеда, выходной-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воскресенье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8(71541)2-27-48</w:t>
            </w:r>
          </w:p>
        </w:tc>
      </w:tr>
    </w:tbl>
    <w:bookmarkStart w:name="z3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Форма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Заявление</w:t>
      </w:r>
      <w:r>
        <w:br/>
      </w:r>
      <w:r>
        <w:rPr>
          <w:rFonts w:ascii="Times New Roman"/>
          <w:b/>
          <w:i w:val="false"/>
          <w:color w:val="000000"/>
        </w:rPr>
        <w:t>
Я,__________________________________________________________________ (Ф.И.О., паспортные данные (данные удостоверения личности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 и место жительства физического лица) _____________________________________________________________________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
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Действующий от имени ___________________________________________________________________  (заполняется уполномоченным представителем)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основании____________________________________________________________      (реквизиты документа, удостоверяющего полномочия)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Прошу предоставить мне справку о наличии личного подсобного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Прилагаю следующие документы: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_________________________________________/_________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заявителя/уполномоченного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________________________________________/_________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(Ф.И.О. и подпись специалиста, принявшего запрос)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Результат выполнения /рассмотрения/ запроса: 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проверено: дата ______________ 20__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(Ф.И.О. и подпись специалиста)</w:t>
      </w:r>
    </w:p>
    <w:bookmarkStart w:name="z3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хозяйства»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последовательности и взаимодействие административных действий (процедур) Таблица 1. Описание действий структурно-функциональных единиц через МИО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2589"/>
        <w:gridCol w:w="2690"/>
        <w:gridCol w:w="2015"/>
        <w:gridCol w:w="1679"/>
        <w:gridCol w:w="3146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лист МИО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</w:tr>
      <w:tr>
        <w:trPr>
          <w:trHeight w:val="33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 процедура, операции) и их описание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и регистрация устного обращения, сверка оригинала документа, удостоверяющего личность с копией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Проверка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 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похозяйст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книге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МИО, 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полнение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готовка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 МИО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писания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рение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 в предоставлении услуги и выдача получателю государственной услуги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организационно-распорядительное решение)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обращения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либо мотивированный ответ об отказе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10 минут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5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 действия</w:t>
            </w:r>
          </w:p>
        </w:tc>
        <w:tc>
          <w:tcPr>
            <w:tcW w:w="2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6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3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Таблица 2. Описание действий СФЕ через Центр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00"/>
        <w:gridCol w:w="3190"/>
        <w:gridCol w:w="2855"/>
        <w:gridCol w:w="301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(хода, потока работ)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накопительного отдела Центра</w:t>
            </w:r>
          </w:p>
        </w:tc>
      </w:tr>
      <w:tr>
        <w:trPr>
          <w:trHeight w:val="585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(процесса, процедуры,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операции) и 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Регистрирует заявление, выдает расписку получателю государственной услуги о приеме соответствующих документов, в которой содержится дата получения им результата государственной услуги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Расписывается в журнале и собирает документы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Составляет реестр и направляет документы в МИО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(данные, документ,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организационно-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распорядительное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решение)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Расписка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документов в накопительный отдел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Отправка документов в МИО</w:t>
            </w:r>
          </w:p>
        </w:tc>
      </w:tr>
      <w:tr>
        <w:trPr>
          <w:trHeight w:val="21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минут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раза в день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менее одного раза в день</w:t>
            </w:r>
          </w:p>
        </w:tc>
      </w:tr>
      <w:tr>
        <w:trPr>
          <w:trHeight w:val="30" w:hRule="atLeast"/>
        </w:trPr>
        <w:tc>
          <w:tcPr>
            <w:tcW w:w="3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следующего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действия</w:t>
            </w:r>
          </w:p>
        </w:tc>
        <w:tc>
          <w:tcPr>
            <w:tcW w:w="31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3"/>
        <w:gridCol w:w="2313"/>
        <w:gridCol w:w="495"/>
        <w:gridCol w:w="2713"/>
        <w:gridCol w:w="2633"/>
        <w:gridCol w:w="1373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Действия основного процесса (хода, потока работ)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действия (хода, потока работ)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СФЕ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</w:tr>
      <w:tr>
        <w:trPr>
          <w:trHeight w:val="585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действия (процесса, процедуры, операции) и их описание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Прием документов из Центра, оформление справки или подготовка мотивированного ответа об отказе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Рассмотрение и подписание справки либо мотивированного ответа об отказе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 либо мотивированного ответа об отказе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получа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дарст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завершения (данные, документ, организационно- распорядительное решение)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 МИО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подписи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справки 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отказе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Сроки исполнения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час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течение 1 рабочего дня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 20 мин</w:t>
            </w:r>
          </w:p>
        </w:tc>
      </w:tr>
      <w:tr>
        <w:trPr>
          <w:trHeight w:val="30" w:hRule="atLeast"/>
        </w:trPr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Основной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29"/>
        <w:gridCol w:w="3556"/>
        <w:gridCol w:w="2583"/>
        <w:gridCol w:w="3392"/>
      </w:tblGrid>
      <w:tr>
        <w:trPr>
          <w:trHeight w:val="72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 Инспектор Центра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 Ответственный специалист МИО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 Руководитель МИО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 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 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 Прием заявления из Центра или обращения от получателя, рассмотрение документов, оформление справки и направление руководителю МИО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 Рассмотрение и подписание справки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Регистрация справки</w:t>
            </w:r>
          </w:p>
        </w:tc>
      </w:tr>
      <w:tr>
        <w:trPr>
          <w:trHeight w:val="30" w:hRule="atLeast"/>
        </w:trPr>
        <w:tc>
          <w:tcPr>
            <w:tcW w:w="3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 Выдача справки получателю государственной услуги</w:t>
            </w:r>
          </w:p>
        </w:tc>
        <w:tc>
          <w:tcPr>
            <w:tcW w:w="35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справки получателю государственной услуги или в Центр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Варианты использования. Альтернативный процесс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9"/>
        <w:gridCol w:w="3799"/>
        <w:gridCol w:w="2620"/>
        <w:gridCol w:w="3262"/>
      </w:tblGrid>
      <w:tr>
        <w:trPr>
          <w:trHeight w:val="1035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1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Инспектор Центра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2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3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МИО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Группа 4 СФЕ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Ответственный специалист МИО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документов, выдача расписки о приеме документов, регистрация заявления, передача документов в накопительный отдел для направления в МИО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Прием заявления из Центра или обращения от получателя, рассмотрение документов, оформление мотивированного ответа об отказе, направление руководителю МИО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мотивирован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ного ответа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 отказе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4 Регистрация мотивированного ответа об отказе</w:t>
            </w:r>
          </w:p>
        </w:tc>
      </w:tr>
      <w:tr>
        <w:trPr>
          <w:trHeight w:val="30" w:hRule="atLeast"/>
        </w:trPr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мотивированного ответа об отказе получателю государственной услуги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Действие № 5 Передача мотивированного ответа об отказе получателю государственной услуги или в Центр</w:t>
            </w:r>
          </w:p>
        </w:tc>
      </w:tr>
    </w:tbl>
    <w:bookmarkStart w:name="z3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регламенту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«Выдача справок о наличии личного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подсобного хозяйства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1. Описание действий СФЕ при обращении получателя государственной услуги в МИО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064500" cy="6908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64500" cy="690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2. Описание действий СФЕ при обращении получателя государственной услуги в Центр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13017500" cy="6400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175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6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header.xml" Type="http://schemas.openxmlformats.org/officeDocument/2006/relationships/header" Id="rId6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