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d6b4" w14:textId="f64d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Юбилейного сельского округа района Шал акына от 8 октября 2010 года N 7 "О присвоении наименований составным частям населенных пунктов Юбилейного сельского округа района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Юбилейного сельского округа района Шал акына Северо-Казахстанской области от 22 июня 2012 года N 2. Зарегистрировано Управлением юстиции района Шал акына Северо-Казахстанской области 20 июля 2012 года N 13-14-154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148-11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учитывая решения схода граждан села Крещенка Юбилейного сельского округа,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Юбилейного сельского округа района Шал акына от 8 октября 2010 года № 7 «О присвоении наименований составным частям населенных пунктов Юбилейного сельского округа района Шал акына» (зарегистрировано в Реестре государственной регистрации нормативных правовых актов № 13-14-110 от 28 октября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 селу Крещенка: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улице – 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улице –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третьей улице –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четвертой улице – Береговая;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присвоить следующие наименования переулкам с севера на юг: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переулок - имени Александра Гельмана;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переулок - имени Антона Энгеля;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переулок - имени Василия Горбенко;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переулок - имени Кыдыра Ескендирова;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пятый переулок – Ардагерлер.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С.Балахметов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