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eee5" w14:textId="f3fe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ежемесячной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акимата Атырауской области № 215 от 06 июня 2012 года. Зарегистрировано Департаментом юстиции Атырауской области 26 июня 2012 года № 4-3-176. Утратило силу - постановлением Махамбетского районного акимата Атырауской области от 06 февраля 2013 года № 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Махамбетского районного акимата Атырауской области от 06.02.2013 № 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314 "О районном бюджете на 2012–2014 годы Махамбетского района"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материальную помощь следующим категориям граждан в размере 3158 (три тысячи сто пятьдесят восемь)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супругам (супругу), военнослужащих погибших в Великой Отечественной войне не вступивших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военнообязанным, призывавшиеся на учебные сборы и направлявшиеся в Афганистан в период ведения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оказанию и выплате материальной помощи, государственное учреждение "Отдел занятости и социальных программ Махамбетского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Арстанова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Зинуллин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