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67d7" w14:textId="2a86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№ 114 от 13 июня 2012 года. Зарегистрировано Департаментом юстиции Атырауской области 26 июня 2012 года № 4-5-164. Утратило силу - постановлением Кызылкогинского районного акимата Атырауской области от 25 февраля 2013 года № 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Кызылкогинского районного акимата Атырауской области от 25.02.2013 №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ХХХІV-2 "О районном бюджете на 2012-2014 годы"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следующим отдельным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военнообязанным и военнослужащим направлявшиеся в Афганистан в период ведение боевых действии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принимавшим участие в ликвидации последствий катастрофы на Чернобыльской АЭС в 1986-1987 годах, а также лицам из числа участников ликвидации последствий катастрофы на Чернобыльской АЭС в 1988-1989 годах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первой, второй, третьи группы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детям–инвалидам до восемнадцати лет в размере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уполномоченным органом по выплате социальной помощи государственное учреждение "Отдел занятости и социальных программ Кызылкогинского района" (Б. Ажигалиев).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Шаяхметова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 и распространяется на отношения возникшие со 2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Рыскалиев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