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9bcb" w14:textId="8e59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2013 году и утверждении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27 декабря 2012 года N 390. Зарегистрировано Департаментом юстиции Восточно-Казахстанской области 23 января 2013 года N 2837. Утратило силу постановлением акимата Тарбагатайского района от 06 февраля 2014 года N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от 06.02.2014 N 30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пунктами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работы, виды, объемы, конкретные условия общественных работ и источники их финансирования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лиц, относящихся к </w:t>
      </w:r>
      <w:r>
        <w:rPr>
          <w:rFonts w:ascii="Times New Roman"/>
          <w:b w:val="false"/>
          <w:i w:val="false"/>
          <w:color w:val="000000"/>
          <w:sz w:val="28"/>
        </w:rPr>
        <w:t>целевым группам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оплаты труда утвердить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Тарбагатайского района Восточно-Казахстанской области» (Атыканов Г.) обеспечить проведение оплачиваемых общественных работ в соответствии с требованиями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17 января 2012 года № 08 «Об организации общественных работ в 2012 году и утверждении перечня лиц, относящихся к целевым группам» (зарегистрировано в реестре государственной регистрации нормативных правовых актов за № 5-16-122, опубликовано в районной газете «Тарбагатай» № 17 (7701) от 13 февраля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Жакаева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Текешов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№ 390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объемы, конкретные условия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3429"/>
        <w:gridCol w:w="3408"/>
        <w:gridCol w:w="2023"/>
        <w:gridCol w:w="1866"/>
        <w:gridCol w:w="1586"/>
      </w:tblGrid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потребность, количество мест)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(утверждено, количество мест)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Аксуатского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Акжарского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Екпинского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Жана-ауылского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Жетиаралского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Ыргызбайского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Кабанбайского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Карасуского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Киндиктинского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Кокжиринского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Куйганского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Кумкольского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Кызыл-Кесикского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Маныракского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Ойшиликского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Сатпаевского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 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Тугылского сельского округа"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занятости и социальных программ"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физической культуры и спорта"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спартакиады акима района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внутренней политики"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государственный центр по выплате пенсии"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"Районная ветеринарная лаборатория"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озеленение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с. Акжар"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0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с. Аксуат"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культурных мероприятий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по делам обороны"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"Районное управление юстиции"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"Тарбагатайская районная прокуратура"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внутренних дел"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чрезвычайных ситуаций"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 Восточно-Казахстанской областного филиала Республиканского государственного предприятия "Центр обслуживания населения"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"Районное управление статистики"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"Тарбагатайский районный суд"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"Межрайонная психолого-медико-педагогическая консультация"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"Аксуат"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уборка улиц, озеленение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9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"Акжар"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уборка улиц, озеленение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"Тугыл"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уборка улиц, озеленение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отдел службы охраны"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внутренней уборке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"Тарбагатай жолдары"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"Архив Тарбагатайского района"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по контролю и социальной защите по Восточно-Казахстанской области Комитета по контролю и социальной защите Министерства труда и защиты населения Республики Казахстан (по согласованию)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исходя из условий работ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женщинам,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достигшим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производится за фактически отработанное время, отраженное в табеле учета рабочего времени в зависимости от сложности, количества и качества выполняемой работы осуществляется путем перечисления на лицевые счета безработных. Инструктаж по охране труда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оборудованием, </w:t>
      </w:r>
      <w:r>
        <w:rPr>
          <w:rFonts w:ascii="Times New Roman"/>
          <w:b w:val="false"/>
          <w:i w:val="false"/>
          <w:color w:val="000000"/>
          <w:sz w:val="28"/>
        </w:rPr>
        <w:t>социальные отчисления</w:t>
      </w:r>
      <w:r>
        <w:rPr>
          <w:rFonts w:ascii="Times New Roman"/>
          <w:b w:val="false"/>
          <w:i w:val="false"/>
          <w:color w:val="000000"/>
          <w:sz w:val="28"/>
        </w:rPr>
        <w:t>,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производятся в соответствии с законодательством Республики Казахстан.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№ 390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лиц, относящихся к целевым группам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Лица, 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Выпускники школ и профессиональных учебных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Женщины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Мужчины старше 55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Лица, длительное время (более одного года) не работающие.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