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2e887" w14:textId="032e8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27 декабря 2010 года № 105 "Об утверждении Инструкции по представлению банками второго уровня, Банком Развития Казахстана и ипотечными организациями в Национальный Банк Республики Казахстан сведений для формирования обзора финансового сектора"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июня 2013 года № 148. Зарегистрирован в Министерстве юстиции Республики Казахстан 5 августа 2013 года № 8607. Утратило силу постановлением Правления Национального Банка Республики Казахстан от 26 декабря 2016 года № 316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Правления Национального Банка РК от 26.12.2016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316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пятнадцати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Казахстан", в целях совершенствования представления сведений для формирования обзора финансового сектора банками второго уровня, Банком Развития Казахстана и ипотечными организациями, Правление Национального Банка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декабря 2010 года № 105 "Об утверждении Инструкции по представлению банками второго уровня, Банком Развития Казахстана и ипотечными организациями в Национальный Банк Республики Казахстан сведений для формирования обзора финансового сектора" (зарегистрированное в Реестре государственной регистрации нормативных правовых актов под № 6772)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представлению банками второго уровня, Банком Развития Казахстана и ипотечными организациями в Национальный Банк Республики Казахстан сведений для формирования обзора финансового сектора, утвержденной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Инструкция по представлению банками второго уровня, Банком Развития Казахстана и ипотечными организациями в Национальный Банк Республики Казахстан сведений для формирования обзора финансового сектора (далее – Инструкция) разработана в соответствии с законами Республики Казахстан от 30 марта 1995 года "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31 августа 1995 года "</w:t>
      </w:r>
      <w:r>
        <w:rPr>
          <w:rFonts w:ascii="Times New Roman"/>
          <w:b w:val="false"/>
          <w:i w:val="false"/>
          <w:color w:val="000000"/>
          <w:sz w:val="28"/>
        </w:rPr>
        <w:t>О банках и банковской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 о банках) и детализирует порядок представления в Национальный Банк Республики Казахстан (далее – Национальный Банк) сведений для формирования обзора финансового сектора (далее – сведения) банками второго уровня, Банком Развития Казахстана и ипотечными организациями.";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3-1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"3-1. Понятие "организация, осуществляющая отдельные виды банковских операций" используется в значении, определенном в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17-1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"17-1. По номерам показателей 1401, 1411, 1417, 1420, 1421, 1424, 1740, 1741 по сектору экономики "5" представляются сведения по тем финансовым организациям, которые не имеют лицензии уполномоченного органа и которые не учитываются в показателях группы 1320 и в номерах показателей 1733, 1734.";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"22. Банки второго уровня представляют: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имеющие не более десяти филиалов: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ежедневные сведения – не позднее двух рабочих дней, следующих за отчетным днем (за исключением первых отчетных дней месяца, которые представляются одновременно с ежемесячным отчетом);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ежемесячные сведения – не позднее трех рабочих дней, следующих за последним днем отчетного месяца;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имеющие десять и более филиалов: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ежедневные сведения – не позднее трех рабочих дней, следующих за отчетным днем (за исключением первых отчетных дней месяца, которые представляются одновременно с ежемесячным отчетом);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ежемесячные сведения – не позднее пяти рабочих дней, следующих за последним днем отчетного месяца.";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таблице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кода 1052243 дополнить следующими кодами и показателями: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8"/>
        <w:gridCol w:w="1510"/>
        <w:gridCol w:w="1511"/>
        <w:gridCol w:w="1511"/>
        <w:gridCol w:w="3750"/>
      </w:tblGrid>
      <w:tr>
        <w:trPr>
          <w:trHeight w:val="30" w:hRule="atLeast"/>
        </w:trPr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тенге в финансовых организациях-нерезидентах</w:t>
            </w:r>
          </w:p>
        </w:tc>
      </w:tr>
      <w:tr>
        <w:trPr>
          <w:trHeight w:val="30" w:hRule="atLeast"/>
        </w:trPr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СКВ в финансовых организациях-нерезидентах</w:t>
            </w:r>
          </w:p>
        </w:tc>
      </w:tr>
      <w:tr>
        <w:trPr>
          <w:trHeight w:val="30" w:hRule="atLeast"/>
        </w:trPr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в ДВВ в финансовых организациях-нерезидентах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кода 1267143 дополнить следующими кодами и показателями: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4"/>
        <w:gridCol w:w="904"/>
        <w:gridCol w:w="904"/>
        <w:gridCol w:w="904"/>
        <w:gridCol w:w="7184"/>
      </w:tblGrid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хранения денег, переданных в качестве обеспечения (заклад, задаток) обязательств банка и ипотечной организации, размещенных в финансовых организациях-резидентах, в тенге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хранения денег, переданных в качестве обеспечения (заклад, задаток) обязательств банка и ипотечной организации, размещенных в финансовых организациях-резидентах, в СКВ</w:t>
            </w:r>
          </w:p>
        </w:tc>
      </w:tr>
      <w:tr>
        <w:trPr>
          <w:trHeight w:val="30" w:hRule="atLeast"/>
        </w:trPr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хранения денег, переданных в качестве обеспечения (заклад, задаток) обязательств банка и ипотечной организации, размещенных в финансовых организациях-резидентах, в ДВВ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номера кодов и показатели с 1321151 по 1331153 изложить в следующей редакции: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0"/>
        <w:gridCol w:w="1117"/>
        <w:gridCol w:w="1117"/>
        <w:gridCol w:w="1117"/>
        <w:gridCol w:w="5979"/>
      </w:tblGrid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овердрафт в тенге, предоставленные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овердрафт в СКВ, предоставленные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овердрафт в ДВВ, предоставленные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овердрафт в тенге, предоставленные государственным нефинансовым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овердрафт в СКВ, предоставленные государственным нефинансовым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овердрафт в ДВВ, предоставленные государственным нефинансовым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займы, предоставленные организациям, осуществляющим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 в тенге, предоставленные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 в СКВ, предоставленные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 в ДВВ, предоставленные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 в тенге, предоставленные государственным нефинансовым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 в СКВ, предоставленные государственным нефинансовым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 в ДВВ, предоставленные государственным нефинансовым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займы, предоставленные организациям, осуществляющим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 в тенге, предоставленные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 в СКВ, предоставленные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 в ДВВ, предоставленные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 в тенге, предоставленные государственным нефинансовым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 в СКВ, предоставленные государственным нефинансовым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 в ДВВ, предоставленные государственным нефинансовым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займа, предоставленного организациям, осуществляющим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 в тенге, предоставленного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 в СКВ, предоставленного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 в ДВВ, предоставленного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 в тенге, предоставленного государственным нефинансовым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 в СКВ, предоставленного государственным нефинансовым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 в ДВВ, предоставленного государственным нефинансовым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займа, предоставленного организациям, осуществляющим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 в тенге, предоставленного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 в СКВ, предоставленного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 в ДВВ, предоставленного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 в тенге, предоставленного государственным нефинансовым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 в СКВ, предоставленного государственным нефинансовым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 в ДВВ, предоставленного государственным нефинансовым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лизинг организациям, осуществляющим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лизинг в тенге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лизинг в СКВ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лизинг в ДВВ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лизинг в тенге государственным нефинансовым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лизинг в СКВ государственным нефинансовым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лизинг в ДВВ государственным нефинансовым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займам, предоставленным организациям, осуществляющим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 в тенге, предоставленным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 в СКВ, предоставленным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 в ДВВ, предоставленным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 в тенге, предоставленным государственным нефинансовым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 в СКВ, предоставленным государственным нефинансовым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 в ДВВ, предоставленным государственным нефинансовым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финансовому лизингу предоставленному организациям, осуществляющим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финансовому лизингу в тенге, предоставленному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финансовому лизингу в СКВ, предоставленному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финансовому лизингу в ДВВ, предоставленному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финансовому лизингу в тенге, предоставленному государственным нефинансовым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финансовому лизингу в СКВ, предоставленному государственным нефинансовым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финансовому лизингу в ДВВ, предоставленному государственным нефинансовым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займам и финансовому лизингу, предоставленным организациям, осуществляющим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займам и финансовому лизингу, предоставленным финансовым организациям-резидентам в тенге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займам и финансовому лизингу, предоставленным финансовым организациям-резидентам в СКВ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займам и финансовому лизингу, предоставленным финансовым организациям-резидентам в ДВВ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займам и финансовому лизингу, предоставленным государственным нефинансовым организациям-резидентам в тенге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займам и финансовому лизингу, предоставленным государственным нефинансовым организациям-резидентам в СКВ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займам и финансовому лизингу, предоставленным государственным нефинансовым организациям-резидентам в ДВВ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займам, предоставленным организациям, осуществляющим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 в тенге, предоставленным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 в СКВ, предоставленным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 в ДВВ, предоставленным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 в тенге, предоставленным государственным нефинансовым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 в СКВ, предоставленным государственным нефинансовым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 в ДВВ, предоставленным государственным нефинансовым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займам, предоставленным организациям, осуществляющим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займам в тенге, предоставленным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займам в СКВ, предоставленным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займам в ДВВ, предоставленным финансовым организациям-резидентам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кода 1331153 дополнить следующими кодами и показателями: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5"/>
        <w:gridCol w:w="1370"/>
        <w:gridCol w:w="1370"/>
        <w:gridCol w:w="1370"/>
        <w:gridCol w:w="4545"/>
      </w:tblGrid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займам в тенге, предоставленным государственным нефинансовым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займам в СКВ, предоставленным государственным нефинансовым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займам в ДВВ, предоставленным государственным нефинансовым организациям-резидентам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кода 1331153 исключить следующие коды и показатели: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3"/>
        <w:gridCol w:w="1219"/>
        <w:gridCol w:w="1219"/>
        <w:gridCol w:w="1219"/>
        <w:gridCol w:w="5400"/>
      </w:tblGrid>
      <w:tr>
        <w:trPr>
          <w:trHeight w:val="30" w:hRule="atLeast"/>
        </w:trPr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займам в тенге, предоставленным организациям-нерезидентам, осуществляющим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займам в СКВ, предоставленным организациям-нерезидентам, осуществляющим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займам в ДВВ, предоставленным организациям-нерезидентам, осуществляющим отдельные виды банковских операций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"; 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кода 1401123 дополнить следующими кодами и показателями: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1"/>
        <w:gridCol w:w="1429"/>
        <w:gridCol w:w="1429"/>
        <w:gridCol w:w="1429"/>
        <w:gridCol w:w="4212"/>
      </w:tblGrid>
      <w:tr>
        <w:trPr>
          <w:trHeight w:val="30" w:hRule="atLeast"/>
        </w:trPr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 овердрафт в тенге, предоставленные Национальному Банку Республики Казахстан </w:t>
            </w:r>
          </w:p>
        </w:tc>
      </w:tr>
      <w:tr>
        <w:trPr>
          <w:trHeight w:val="30" w:hRule="atLeast"/>
        </w:trPr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овердрафт в СКВ, предоставленные Национальному Банку Республики Казахстан</w:t>
            </w:r>
          </w:p>
        </w:tc>
      </w:tr>
      <w:tr>
        <w:trPr>
          <w:trHeight w:val="30" w:hRule="atLeast"/>
        </w:trPr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овердрафт в ДВВ, предоставленные Национальному Банку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номера кодов и показатели с 1401151 по 1401153 изложить в следующей редакции: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5"/>
        <w:gridCol w:w="1461"/>
        <w:gridCol w:w="1461"/>
        <w:gridCol w:w="1461"/>
        <w:gridCol w:w="4032"/>
      </w:tblGrid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овердрафт в тенге, предоставленные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овердрафт в СКВ, предоставленные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овердрафт в ДВВ, предоставленные финансовым организациям-резидентам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кода 1401223 дополнить следующими кодами и показателями: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5"/>
        <w:gridCol w:w="1461"/>
        <w:gridCol w:w="1461"/>
        <w:gridCol w:w="1461"/>
        <w:gridCol w:w="4032"/>
      </w:tblGrid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овердрафт в тенге, предоставленные финансовым организациям-нерезидентам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овердрафт в СКВ, предоставленные финансовым организациям-нерезидентам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овердрафт в ДВВ, предоставленные финансовым организациям-нерезидентам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номера кодов и показатели с 1411151 по 1411153 изложить в следующей редакции: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5"/>
        <w:gridCol w:w="1461"/>
        <w:gridCol w:w="1461"/>
        <w:gridCol w:w="1461"/>
        <w:gridCol w:w="4032"/>
      </w:tblGrid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 в тенге, предоставленные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 в СКВ, предоставленные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 в ДВВ, предоставленные финансовым организациям-резидентам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кода 1411223 дополнить следующими кодами и показателями: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5"/>
        <w:gridCol w:w="1461"/>
        <w:gridCol w:w="1461"/>
        <w:gridCol w:w="1461"/>
        <w:gridCol w:w="4032"/>
      </w:tblGrid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 в тенге, предоставленные финансовым организациям-нерезидентам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 в СКВ, предоставленные финансовым организациям-нерезидентам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 в ДВВ, предоставленные финансовым организациям-нерезидентам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номера кодов и показатели с 1417151 по 1417153 изложить в следующей редакции: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5"/>
        <w:gridCol w:w="1461"/>
        <w:gridCol w:w="1461"/>
        <w:gridCol w:w="1461"/>
        <w:gridCol w:w="4032"/>
      </w:tblGrid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 в тенге, предоставленные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 в СКВ, предоставленные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 в ДВВ, предоставленные финансовым организациям-резидентам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кода 1417223 дополнить следующими кодами и показателями: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5"/>
        <w:gridCol w:w="1461"/>
        <w:gridCol w:w="1461"/>
        <w:gridCol w:w="1461"/>
        <w:gridCol w:w="4032"/>
      </w:tblGrid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 в тенге, предоставленные финансовым организациям-нерезидентам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 в СКВ, предоставленные финансовым организациям-нерезидентам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 в ДВВ, предоставленные финансовым организациям-нерезидентам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номера кодов и показатели с 1420151 по 1420153 изложить в следующей редакции: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5"/>
        <w:gridCol w:w="1461"/>
        <w:gridCol w:w="1461"/>
        <w:gridCol w:w="1461"/>
        <w:gridCol w:w="4032"/>
      </w:tblGrid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лизинг в тенге, предоставленный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лизинг в СКВ, предоставленный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лизинг в ДВВ, предоставленный финансовым организациям-резидентам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кода 1420223 дополнить следующими кодами и показателями: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5"/>
        <w:gridCol w:w="1461"/>
        <w:gridCol w:w="1461"/>
        <w:gridCol w:w="1461"/>
        <w:gridCol w:w="4032"/>
      </w:tblGrid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лизинг в тенге, предоставленный финансовым организациям-нерезидентам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лизинг в СКВ, предоставленный финансовым организациям-нерезидентам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лизинг в ДВВ, предоставленный финансовым организациям-нерезидентам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номера кодов и показатели с 1421151 по 1421153 изложить в следующей редакции: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5"/>
        <w:gridCol w:w="1329"/>
        <w:gridCol w:w="1329"/>
        <w:gridCol w:w="1329"/>
        <w:gridCol w:w="4778"/>
      </w:tblGrid>
      <w:tr>
        <w:trPr>
          <w:trHeight w:val="30" w:hRule="atLeast"/>
        </w:trPr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финансовому лизингу в тенге, предоставленному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финансовому лизингу в СКВ, предоставленному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финансовому лизингу в ДВВ, предоставленному финансовым организациям-резидентам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кода 1421223 дополнить следующими кодами и показателями: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5"/>
        <w:gridCol w:w="1329"/>
        <w:gridCol w:w="1329"/>
        <w:gridCol w:w="1329"/>
        <w:gridCol w:w="4778"/>
      </w:tblGrid>
      <w:tr>
        <w:trPr>
          <w:trHeight w:val="30" w:hRule="atLeast"/>
        </w:trPr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финансовому лизингу в тенге, предоставленному финансовым организациям-нерезидентам</w:t>
            </w:r>
          </w:p>
        </w:tc>
      </w:tr>
      <w:tr>
        <w:trPr>
          <w:trHeight w:val="30" w:hRule="atLeast"/>
        </w:trPr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финансовому лизингу в СКВ, предоставленному финансовым организациям-нерезидентам</w:t>
            </w:r>
          </w:p>
        </w:tc>
      </w:tr>
      <w:tr>
        <w:trPr>
          <w:trHeight w:val="30" w:hRule="atLeast"/>
        </w:trPr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финансовому лизингу в ДВВ, предоставленному финансовым организациям-нерезидентам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номера кодов и показатели с 1424151 по 1424153 изложить в следующей редакции: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5"/>
        <w:gridCol w:w="1370"/>
        <w:gridCol w:w="1370"/>
        <w:gridCol w:w="1370"/>
        <w:gridCol w:w="4545"/>
      </w:tblGrid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 в тенге, предоставленным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 в СКВ, предоставленным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 в ДВВ, предоставленным финансовым организациям-резидентам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кода 1424223 дополнить следующими кодами и показателями: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5"/>
        <w:gridCol w:w="1370"/>
        <w:gridCol w:w="1370"/>
        <w:gridCol w:w="1370"/>
        <w:gridCol w:w="4545"/>
      </w:tblGrid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 в тенге, предоставленным финансовым организациям-нерезидентам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 в СКВ, предоставленным финансовым организациям-нерезидентам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 в ДВВ, предоставленным финансовым организациям-нерезидентам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кода 1428123 дополнить следующими кодами и показателями: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0"/>
        <w:gridCol w:w="1117"/>
        <w:gridCol w:w="1117"/>
        <w:gridCol w:w="1117"/>
        <w:gridCol w:w="5979"/>
      </w:tblGrid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займам и финансовому лизингу, предоставленным Национальному Банку Республики Казахстан, в тенге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займам и финансовому лизингу, предоставленным Национальному Банку Республики Казахстан, в СКВ</w:t>
            </w:r>
          </w:p>
        </w:tc>
      </w:tr>
      <w:tr>
        <w:trPr>
          <w:trHeight w:val="30" w:hRule="atLeast"/>
        </w:trPr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займам и финансовому лизингу, предоставленным Национальному Банку Республики Казахстан, в ДВВ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кода 1491000 дополнить следующими кодами и показателями: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2"/>
        <w:gridCol w:w="1091"/>
        <w:gridCol w:w="1091"/>
        <w:gridCol w:w="1091"/>
        <w:gridCol w:w="6125"/>
      </w:tblGrid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долговые инструменты в категории "займы и дебиторская задолженность" в тенге, выпущенные банками-резидентами</w:t>
            </w:r>
          </w:p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долговые инструменты в категории "займы и дебиторская задолженность" в СКВ, выпущенные банками-резидентами</w:t>
            </w:r>
          </w:p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долговые инструменты в категории "займы и дебиторская задолженность" в ДВВ, выпущенные банками-резидентами</w:t>
            </w:r>
          </w:p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долговые инструменты в категории "займы и дебиторская задолженность" в тенге, выпущенные 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долговые инструменты в категории "займы и дебиторская задолженность" в СКВ, выпущенные 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долговые инструменты в категории "займы и дебиторская задолженность" в ДВВ, выпущенные финансовыми организациями-резидентами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кода 1491163 дополнить следующими кодами и показателями: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3"/>
        <w:gridCol w:w="1046"/>
        <w:gridCol w:w="1046"/>
        <w:gridCol w:w="1046"/>
        <w:gridCol w:w="6379"/>
      </w:tblGrid>
      <w:tr>
        <w:trPr>
          <w:trHeight w:val="3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долговые инструменты в категории "займы и дебиторская задолженность" в тенге, выпущенные негосударственными нефинансовыми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долговые инструменты в категории "займы и дебиторская задолженность" в СКВ, выпущенные негосударственными нефинансовыми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долговые инструменты в категории "займы и дебиторская задолженность" в ДВВ, выпущенные негосударственными нефинансовыми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долговые инструменты в категории "займы и дебиторская задолженность" в тенге по физическим лицам-резидентам</w:t>
            </w:r>
          </w:p>
        </w:tc>
      </w:tr>
      <w:tr>
        <w:trPr>
          <w:trHeight w:val="3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долговые инструменты в категории "займы и дебиторская задолженность" в тенге, выпущенные банками-нерезидентами</w:t>
            </w:r>
          </w:p>
        </w:tc>
      </w:tr>
      <w:tr>
        <w:trPr>
          <w:trHeight w:val="3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долговые инструменты в категории "займы и дебиторская задолженность" в СКВ, выпущенные банками-нерезидентами</w:t>
            </w:r>
          </w:p>
        </w:tc>
      </w:tr>
      <w:tr>
        <w:trPr>
          <w:trHeight w:val="30" w:hRule="atLeast"/>
        </w:trPr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долговые инструменты в категории "займы и дебиторская задолженность" в ДВВ, выпущенные банками-нерезидентами";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кода 1492000 дополнить следующими кодами и показателями: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6"/>
        <w:gridCol w:w="1040"/>
        <w:gridCol w:w="1040"/>
        <w:gridCol w:w="1040"/>
        <w:gridCol w:w="6414"/>
      </w:tblGrid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прочим долговым инструментам в категории "займы и дебиторская задолженность" в тенге, выпущенным банками-резидентами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прочим долговым инструментам в категории "займы и дебиторская задолженность" в СКВ, выпущенным банками-резидентами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прочим долговым инструментам в категории "займы и дебиторская задолженность" в ДВВ, выпущенным банками-резидентами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прочим долговым инструментам в категории "займы и дебиторская задолженность" в тенге, выпущенным 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прочим долговым инструментам в категории "займы и дебиторская задолженность" в СКВ, выпущенным 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прочим долговым инструментам в категории "займы и дебиторская задолженность" в ДВВ, выпущенным финансовыми организациями-резидентами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кода 1492163 дополнить следующими кодами и показателями: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2"/>
        <w:gridCol w:w="1016"/>
        <w:gridCol w:w="1016"/>
        <w:gridCol w:w="1016"/>
        <w:gridCol w:w="6550"/>
      </w:tblGrid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прочим долговым инструментам в категории "займы и дебиторская задолженность" в тенге, выпущенным негосударственными нефинансовыми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прочим долговым инструментам в категории "займы и дебиторская задолженность" в СКВ, выпущенным негосударственными нефинансовыми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прочим долговым инструментам в категории "займы и дебиторская задолженность" в ДВВ, выпущенным негосударственными нефинансовыми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прочим долговым инструментам в категории "займы и дебиторская задолженность" в тенге по физическим лицам-резидентам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прочим долговым инструментам в категории "займы и дебиторская задолженность" в тенге, выпущенным банками-нерезидентами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прочим долговым инструментам в категории "займы и дебиторская задолженность" в СКВ, выпущенным банками-нерезидентами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прочим долговым инструментам в категории "займы и дебиторская задолженность" в ДВВ, выпущенным банками-нерезидентами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кода 1493000 дополнить следующими кодами и показателями: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6"/>
        <w:gridCol w:w="1040"/>
        <w:gridCol w:w="1040"/>
        <w:gridCol w:w="1040"/>
        <w:gridCol w:w="6414"/>
      </w:tblGrid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прочим долговым инструментам в категории "займы и дебиторская задолженность" в тенге, выпущенным банками-резидентами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прочим долговым инструментам в категории "займы и дебиторская задолженность" в СКВ, выпущенным банками-резидентами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прочим долговым инструментам в категории "займы и дебиторская задолженность" в ДВВ, выпущенным банками-резидентами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прочим долговым инструментам в категории "займы и дебиторская задолженность" в тенге, выпущенным 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прочим долговым инструментам в категории "займы и дебиторская задолженность" в СКВ, выпущенным 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прочим долговым инструментам в категории "займы и дебиторская задолженность" в ДВВ, выпущенным финансовыми организациями-резидентами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кода 1493163 дополнить следующими кодами и показателями: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7"/>
        <w:gridCol w:w="999"/>
        <w:gridCol w:w="999"/>
        <w:gridCol w:w="999"/>
        <w:gridCol w:w="6646"/>
      </w:tblGrid>
      <w:tr>
        <w:trPr>
          <w:trHeight w:val="30" w:hRule="atLeast"/>
        </w:trPr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прочим долговым инструментам в категории "займы и дебиторская задолженность" в тенге, выпущенным негосударственными нефинансовыми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прочим долговым инструментам в категории "займы и дебиторская задолженность" в СКВ, выпущенным негосударственными нефинансовыми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прочим долговым инструментам в категории "займы и дебиторская задолженность" в ДВВ, выпущенным негосударственными нефинансовыми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прочим долговым инструментам в категории "займы и дебиторская задолженность" в тенге по физическим лицам-резидентам</w:t>
            </w:r>
          </w:p>
        </w:tc>
      </w:tr>
      <w:tr>
        <w:trPr>
          <w:trHeight w:val="30" w:hRule="atLeast"/>
        </w:trPr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прочим долговым инструментам в категории "займы и дебиторская задолженность" в тенге, выпущенным банками-нерезидентами</w:t>
            </w:r>
          </w:p>
        </w:tc>
      </w:tr>
      <w:tr>
        <w:trPr>
          <w:trHeight w:val="30" w:hRule="atLeast"/>
        </w:trPr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прочим долговым инструментам в категории "займы и дебиторская задолженность" в СКВ, выпущенным банками-нерезидентами</w:t>
            </w:r>
          </w:p>
        </w:tc>
      </w:tr>
      <w:tr>
        <w:trPr>
          <w:trHeight w:val="30" w:hRule="atLeast"/>
        </w:trPr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прочим долговым инструментам в категории "займы и дебиторская задолженность" в ДВВ, выпущенным банками-нерезидентами";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кода 1494000 дополнить следующими кодами и показателями: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2"/>
        <w:gridCol w:w="1016"/>
        <w:gridCol w:w="1016"/>
        <w:gridCol w:w="1016"/>
        <w:gridCol w:w="6550"/>
      </w:tblGrid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прочим долговым инструментам в категории "займы и дебиторская задолженность", выпущенным банками-резидентами в тенге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прочим долговым инструментам в категории "займы и дебиторская задолженность", выпущенным банками-резидентами в СКВ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прочим долговым инструментам в категории "займы и дебиторская задолженность", выпущенным банками-резидентами в ДВВ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прочим долговым инструментам в категории "займы и дебиторская задолженность", выпущенным финансовыми организациями-резидентами в тенге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прочим долговым инструментам в категории "займы и дебиторская задолженность", выпущенным финансовыми организациями-резидентами в СКВ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прочим долговым инструментам в категории "займы и дебиторская задолженность", выпущенным финансовыми организациями-резидентами в ДВВ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кода 1494163 дополнить следующими кодами и показателями: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2"/>
        <w:gridCol w:w="993"/>
        <w:gridCol w:w="993"/>
        <w:gridCol w:w="993"/>
        <w:gridCol w:w="6679"/>
      </w:tblGrid>
      <w:tr>
        <w:trPr>
          <w:trHeight w:val="30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прочим долговым инструментам в категории "займы и дебиторская задолженность", выпущенным негосударственными нефинансовыми организациями-резидентами в тенге</w:t>
            </w:r>
          </w:p>
        </w:tc>
      </w:tr>
      <w:tr>
        <w:trPr>
          <w:trHeight w:val="30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прочим долговым инструментам в категории "займы и дебиторская задолженность", выпущенным негосударственными нефинансовыми организациями-резидентами в СКВ</w:t>
            </w:r>
          </w:p>
        </w:tc>
      </w:tr>
      <w:tr>
        <w:trPr>
          <w:trHeight w:val="30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прочим долговым инструментам в категории "займы и дебиторская задолженность", выпущенным негосударственными нефинансовыми организациями-резидентами в ДВВ</w:t>
            </w:r>
          </w:p>
        </w:tc>
      </w:tr>
      <w:tr>
        <w:trPr>
          <w:trHeight w:val="30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прочим долговым инструментам в категории "займы и дебиторская задолженность" по физическим лицам-резидентам в тенге</w:t>
            </w:r>
          </w:p>
        </w:tc>
      </w:tr>
      <w:tr>
        <w:trPr>
          <w:trHeight w:val="30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прочим долговым инструментам в категории "займы и дебиторская задолженность", выпущенным банками-нерезидентами в тенге</w:t>
            </w:r>
          </w:p>
        </w:tc>
      </w:tr>
      <w:tr>
        <w:trPr>
          <w:trHeight w:val="30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прочим долговым инструментам в категории "займы и дебиторская задолженность", выпущенным банками-нерезидентами в СКВ</w:t>
            </w:r>
          </w:p>
        </w:tc>
      </w:tr>
      <w:tr>
        <w:trPr>
          <w:trHeight w:val="30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прочим долговым инструментам в категории "займы и дебиторская задолженность", выпущенным банками-нерезидентами в ДВВ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кода 1495000 дополнить следующими кодами и показателями: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2"/>
        <w:gridCol w:w="899"/>
        <w:gridCol w:w="899"/>
        <w:gridCol w:w="899"/>
        <w:gridCol w:w="7211"/>
      </w:tblGrid>
      <w:tr>
        <w:trPr>
          <w:trHeight w:val="30" w:hRule="atLeast"/>
        </w:trPr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на покрытие убытков по прочим долговым инструментам в категории "займы и дебиторская задолженность", выпущенным банками-резидентами в тенге</w:t>
            </w:r>
          </w:p>
        </w:tc>
      </w:tr>
      <w:tr>
        <w:trPr>
          <w:trHeight w:val="30" w:hRule="atLeast"/>
        </w:trPr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на покрытие убытков по прочим долговым инструментам в категории "займы и дебиторская задолженность", выпущенным банками-резидентами в СКВ</w:t>
            </w:r>
          </w:p>
        </w:tc>
      </w:tr>
      <w:tr>
        <w:trPr>
          <w:trHeight w:val="30" w:hRule="atLeast"/>
        </w:trPr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на покрытие убытков по прочим долговым инструментам в категории "займы и дебиторская задолженность", выпущенным банками-резидентами в ДВВ</w:t>
            </w:r>
          </w:p>
        </w:tc>
      </w:tr>
      <w:tr>
        <w:trPr>
          <w:trHeight w:val="30" w:hRule="atLeast"/>
        </w:trPr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на покрытие убытков по прочим долговым инструментам в категории "займы и дебиторская задолженность", выпущенным финансовыми организациями-резидентами в тенге</w:t>
            </w:r>
          </w:p>
        </w:tc>
      </w:tr>
      <w:tr>
        <w:trPr>
          <w:trHeight w:val="30" w:hRule="atLeast"/>
        </w:trPr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на покрытие убытков по прочим долговым инструментам в категории "займы и дебиторская задолженность", выпущенным финансовыми организациями-резидентами в СКВ</w:t>
            </w:r>
          </w:p>
        </w:tc>
      </w:tr>
      <w:tr>
        <w:trPr>
          <w:trHeight w:val="30" w:hRule="atLeast"/>
        </w:trPr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на покрытие убытков по прочим долговым инструментам в категории "займы и дебиторская задолженность", выпущенным финансовыми организациями-резидентами в ДВВ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кода 1495163 дополнить следующими кодами и показателями: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4"/>
        <w:gridCol w:w="881"/>
        <w:gridCol w:w="881"/>
        <w:gridCol w:w="881"/>
        <w:gridCol w:w="7313"/>
      </w:tblGrid>
      <w:tr>
        <w:trPr>
          <w:trHeight w:val="30" w:hRule="atLeast"/>
        </w:trPr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на покрытие убытков по прочим долговым инструментам в категории "займы и дебиторская задолженность", выпущенным негосударственными нефинансовыми организациями-резидентами в тенге</w:t>
            </w:r>
          </w:p>
        </w:tc>
      </w:tr>
      <w:tr>
        <w:trPr>
          <w:trHeight w:val="30" w:hRule="atLeast"/>
        </w:trPr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на покрытие убытков по прочим долговым инструментам в категории "займы и дебиторская задолженность", выпущенным негосударственными нефинансовыми организациями-резидентами в СКВ</w:t>
            </w:r>
          </w:p>
        </w:tc>
      </w:tr>
      <w:tr>
        <w:trPr>
          <w:trHeight w:val="30" w:hRule="atLeast"/>
        </w:trPr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на покрытие убытков по прочим долговым инструментам в категории "займы и дебиторская задолженность", выпущенным негосударственными нефинансовыми организациями-резидентами в ДВВ</w:t>
            </w:r>
          </w:p>
        </w:tc>
      </w:tr>
      <w:tr>
        <w:trPr>
          <w:trHeight w:val="30" w:hRule="atLeast"/>
        </w:trPr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на покрытие убытков по прочим долговым инструментам в категории "займы и дебиторская задолженность" по физическим лицам-резидентам в тенге</w:t>
            </w:r>
          </w:p>
        </w:tc>
      </w:tr>
      <w:tr>
        <w:trPr>
          <w:trHeight w:val="30" w:hRule="atLeast"/>
        </w:trPr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на покрытие убытков по прочим долговым инструментам в категории "займы и дебиторская задолженность" , выпущенным банками-нерезидентами в тенге</w:t>
            </w:r>
          </w:p>
        </w:tc>
      </w:tr>
      <w:tr>
        <w:trPr>
          <w:trHeight w:val="30" w:hRule="atLeast"/>
        </w:trPr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на покрытие убытков по прочим долговым инструментам в категории "займы и дебиторская задолженность" , выпущенным банками-нерезидентами в СКВ</w:t>
            </w:r>
          </w:p>
        </w:tc>
      </w:tr>
      <w:tr>
        <w:trPr>
          <w:trHeight w:val="30" w:hRule="atLeast"/>
        </w:trPr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на покрытие убытков по прочим долговым инструментам в категории "займы и дебиторская задолженность" , выпущенным банками-нерезидентами в ДВВ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номера кодов и показатели с 1733000 по 1734153 изложить в следующей редакции: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4"/>
        <w:gridCol w:w="1197"/>
        <w:gridCol w:w="1197"/>
        <w:gridCol w:w="1197"/>
        <w:gridCol w:w="5525"/>
      </w:tblGrid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займам и финансовому лизингу, предоставленным организациям, осуществляющим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займам и финансовому лизингу в тенге, предоставленным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займам и финансовому лизингу в СКВ, предоставленным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займам и финансовому лизингу в ДВВ, предоставленным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займам и финансовому лизингу в тенге, предоставленным государственным нефинансовым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займам и финансовому лизингу в СКВ, предоставленным государственным нефинансовым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займам и финансовому лизингу в ДВВ, предоставленным государственным нефинансовым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займам и финансовому лизингу, предоставленным организациям, осуществляющим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займам и финансовому лизингу в тенге, предоставленным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займам и финансовому лизингу в СКВ, предоставленным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займам и финансовому лизингу в ДВВ, предоставленным финансовым организациям-резидентам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кода 1734153 дополнить следующими кодами и показателями: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3"/>
        <w:gridCol w:w="1219"/>
        <w:gridCol w:w="1219"/>
        <w:gridCol w:w="1219"/>
        <w:gridCol w:w="5400"/>
      </w:tblGrid>
      <w:tr>
        <w:trPr>
          <w:trHeight w:val="30" w:hRule="atLeast"/>
        </w:trPr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займам и финансовому лизингу в тенге, предоставленным государственным нефинансовым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займам и финансовому лизингу в СКВ, предоставленным государственным нефинансовым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3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займам и финансовому лизингу в ДВВ, предоставленным государственным нефинансовым организациям-резидентам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кода 1734153 исключить следующие коды и показатели: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1"/>
        <w:gridCol w:w="1098"/>
        <w:gridCol w:w="1098"/>
        <w:gridCol w:w="1098"/>
        <w:gridCol w:w="6085"/>
      </w:tblGrid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займам и финансовому лизингу в тенге, предоставленным организациям-нерезидентам, осуществляющим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займам и финансовому лизингу в СКВ, предоставленным организациям-нерезидентам, осуществляющим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займам и финансовому лизингу в ДВВ, предоставленным организациям-нерезидентам, осуществляющим отдельные виды банковских операций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кода 1740123 дополнить следующими кодами и показателями: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2"/>
        <w:gridCol w:w="1230"/>
        <w:gridCol w:w="1230"/>
        <w:gridCol w:w="1230"/>
        <w:gridCol w:w="5338"/>
      </w:tblGrid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Начисленные доходы по займам и финансовому лизингу, предоставленным Национальному Банку Республики Казахстан в тенге 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Начисленные доходы по займам и финансовому лизингу, предоставленным Национальному Банку Республики Казахстан в СКВ 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займам и финансовому лизингу, предоставленным Национальному Банку Республики Казахстан в ДВВ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номера кодов и показатели с 1740151 по 1740153 изложить в следующей редакции: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5"/>
        <w:gridCol w:w="1253"/>
        <w:gridCol w:w="1254"/>
        <w:gridCol w:w="1254"/>
        <w:gridCol w:w="5204"/>
      </w:tblGrid>
      <w:tr>
        <w:trPr>
          <w:trHeight w:val="30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Начисленные доходы по займам и финансовому лизингу, предоставленным финансовым организациям-резидентам в тенге </w:t>
            </w:r>
          </w:p>
        </w:tc>
      </w:tr>
      <w:tr>
        <w:trPr>
          <w:trHeight w:val="30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Начисленные доходы по займам и финансовому лизингу, предоставленным финансовым организациям-резидентам в СКВ </w:t>
            </w:r>
          </w:p>
        </w:tc>
      </w:tr>
      <w:tr>
        <w:trPr>
          <w:trHeight w:val="30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займам и финансовому лизингу, предоставленным финансовым организациям-резидентам в ДВВ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кода 1740223 дополнить следующими кодами и показателями: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5"/>
        <w:gridCol w:w="1253"/>
        <w:gridCol w:w="1254"/>
        <w:gridCol w:w="1254"/>
        <w:gridCol w:w="5204"/>
      </w:tblGrid>
      <w:tr>
        <w:trPr>
          <w:trHeight w:val="30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Начисленные доходы по займам и финансовому лизингу, предоставленным финансовым организациям-нерезидентам в тенге </w:t>
            </w:r>
          </w:p>
        </w:tc>
      </w:tr>
      <w:tr>
        <w:trPr>
          <w:trHeight w:val="30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Начисленные доходы по займам и финансовому лизингу, предоставленным финансовым организациям-нерезидентам в СКВ </w:t>
            </w:r>
          </w:p>
        </w:tc>
      </w:tr>
      <w:tr>
        <w:trPr>
          <w:trHeight w:val="30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займам и финансовому лизингу, предоставленным финансовым организациям-нерезидентам в ДВВ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"; </w:t>
      </w:r>
    </w:p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кода 1741123 дополнить следующими кодами и показателями: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2"/>
        <w:gridCol w:w="1230"/>
        <w:gridCol w:w="1230"/>
        <w:gridCol w:w="1230"/>
        <w:gridCol w:w="5338"/>
      </w:tblGrid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Просроченное вознаграждение по займам и финансовому лизингу в тенге, предоставленным Национальному Банку Республики Казахстан 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Просроченное вознаграждение по займам и финансовому лизингу в СКВ, предоставленным Национальному Банку Республики Казахстан </w:t>
            </w:r>
          </w:p>
        </w:tc>
      </w:tr>
      <w:tr>
        <w:trPr>
          <w:trHeight w:val="30" w:hRule="atLeast"/>
        </w:trPr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займам и финансовому лизингу в ДВВ, предоставленным Национальному Банку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номера кодов и показатели с 1741151 по 1741153 изложить в следующей редакции: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5"/>
        <w:gridCol w:w="1253"/>
        <w:gridCol w:w="1254"/>
        <w:gridCol w:w="1254"/>
        <w:gridCol w:w="5204"/>
      </w:tblGrid>
      <w:tr>
        <w:trPr>
          <w:trHeight w:val="30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займам и финансовому лизингу в тенге, предоставленным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займам и финансовому лизингу в СКВ, предоставленным финансовым организациям-резидентам</w:t>
            </w:r>
          </w:p>
        </w:tc>
      </w:tr>
      <w:tr>
        <w:trPr>
          <w:trHeight w:val="30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займам и финансовому лизингу в ДВВ, предоставленным финансовым организациям-резидентам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кода 1741223 дополнить следующими кодами и показателями: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5"/>
        <w:gridCol w:w="1253"/>
        <w:gridCol w:w="1254"/>
        <w:gridCol w:w="1254"/>
        <w:gridCol w:w="5204"/>
      </w:tblGrid>
      <w:tr>
        <w:trPr>
          <w:trHeight w:val="30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займам и финансовому лизингу в тенге, предоставленным финансовым организациям-нерезидентам</w:t>
            </w:r>
          </w:p>
        </w:tc>
      </w:tr>
      <w:tr>
        <w:trPr>
          <w:trHeight w:val="30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займам и финансовому лизингу в СКВ, предоставленным финансовым организациям-нерезидентам</w:t>
            </w:r>
          </w:p>
        </w:tc>
      </w:tr>
      <w:tr>
        <w:trPr>
          <w:trHeight w:val="30" w:hRule="atLeast"/>
        </w:trPr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Просроченное вознаграждение по займам и финансовому лизингу в ДВВ, предоставленным финансовым организациям-нерезидентам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кода 1757000 дополнить следующими кодами и показателями: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2"/>
        <w:gridCol w:w="1016"/>
        <w:gridCol w:w="1016"/>
        <w:gridCol w:w="1016"/>
        <w:gridCol w:w="6550"/>
      </w:tblGrid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прочим долговым инструментам в категории "займы и дебиторская задолженность", выпущенным банками-резидентами в тенге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прочим долговым инструментам в категории "займы и дебиторская задолженность", выпущенным банками-резидентами в СКВ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прочим долговым инструментам в категории "займы и дебиторская задолженность", выпущенным банками-резидентами в ДВВ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прочим долговым инструментам в категории "займы и дебиторская задолженность", выпущенным финансовыми организациями-резидентами в тенге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прочим долговым инструментам в категории "займы и дебиторская задолженность", выпущенным финансовыми организациями-резидентами в СКВ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прочим долговым инструментам в категории "займы и дебиторская задолженность", выпущенным финансовыми организациями-резидентами в ДВВ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кода 1757163 дополнить следующими кодами и показателями: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2"/>
        <w:gridCol w:w="993"/>
        <w:gridCol w:w="993"/>
        <w:gridCol w:w="993"/>
        <w:gridCol w:w="6679"/>
      </w:tblGrid>
      <w:tr>
        <w:trPr>
          <w:trHeight w:val="30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прочим долговым инструментам в категории "займы и дебиторская задолженность", выпущенным негосударственными нефинансовыми организациями-резидентами в тенге</w:t>
            </w:r>
          </w:p>
        </w:tc>
      </w:tr>
      <w:tr>
        <w:trPr>
          <w:trHeight w:val="30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прочим долговым инструментам в категории "займы и дебиторская задолженность", выпущенным негосударственными нефинансовыми организациями-резидентами в СКВ</w:t>
            </w:r>
          </w:p>
        </w:tc>
      </w:tr>
      <w:tr>
        <w:trPr>
          <w:trHeight w:val="30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прочим долговым инструментам в категории "займы и дебиторская задолженность", выпущенным негосударственными нефинансовыми организациями-резидентами в ДВВ</w:t>
            </w:r>
          </w:p>
        </w:tc>
      </w:tr>
      <w:tr>
        <w:trPr>
          <w:trHeight w:val="30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прочим долговым инструментам в категории "займы и дебиторская задолженность" по физическим лицам-резидентам в тенге</w:t>
            </w:r>
          </w:p>
        </w:tc>
      </w:tr>
      <w:tr>
        <w:trPr>
          <w:trHeight w:val="30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прочим долговым инструментам в категории "займы и дебиторская задолженность", выпущенным банками-нерезидентами в тенге</w:t>
            </w:r>
          </w:p>
        </w:tc>
      </w:tr>
      <w:tr>
        <w:trPr>
          <w:trHeight w:val="30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прочим долговым инструментам в категории "займы и дебиторская задолженность", выпущенным банками-нерезидентами в СКВ</w:t>
            </w:r>
          </w:p>
        </w:tc>
      </w:tr>
      <w:tr>
        <w:trPr>
          <w:trHeight w:val="30" w:hRule="atLeast"/>
        </w:trPr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по прочим долговым инструментам в категории "займы и дебиторская задолженность", выпущенным банками-нерезидентами в ДВВ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номера кодов и показатели с 2014000 по 2014253 изложить в следующей редакции: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8"/>
        <w:gridCol w:w="1477"/>
        <w:gridCol w:w="1477"/>
        <w:gridCol w:w="1477"/>
        <w:gridCol w:w="3941"/>
      </w:tblGrid>
      <w:tr>
        <w:trPr>
          <w:trHeight w:val="30" w:hRule="atLeast"/>
        </w:trPr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организаций,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финансовых организаций-резидентов, в тенге</w:t>
            </w:r>
          </w:p>
        </w:tc>
      </w:tr>
      <w:tr>
        <w:trPr>
          <w:trHeight w:val="30" w:hRule="atLeast"/>
        </w:trPr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финансовых организаций-резидентов, в СКВ</w:t>
            </w:r>
          </w:p>
        </w:tc>
      </w:tr>
      <w:tr>
        <w:trPr>
          <w:trHeight w:val="30" w:hRule="atLeast"/>
        </w:trPr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финансовых организаций-резидентов, в ДВВ</w:t>
            </w:r>
          </w:p>
        </w:tc>
      </w:tr>
      <w:tr>
        <w:trPr>
          <w:trHeight w:val="30" w:hRule="atLeast"/>
        </w:trPr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государственных нефинансовых организаций-резидентов в тенге</w:t>
            </w:r>
          </w:p>
        </w:tc>
      </w:tr>
      <w:tr>
        <w:trPr>
          <w:trHeight w:val="30" w:hRule="atLeast"/>
        </w:trPr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государственных нефинансовых организаций-резидентов в СКВ</w:t>
            </w:r>
          </w:p>
        </w:tc>
      </w:tr>
      <w:tr>
        <w:trPr>
          <w:trHeight w:val="30" w:hRule="atLeast"/>
        </w:trPr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государственных нефинансовых организаций-резидентов в ДВВ</w:t>
            </w:r>
          </w:p>
        </w:tc>
      </w:tr>
      <w:tr>
        <w:trPr>
          <w:trHeight w:val="30" w:hRule="atLeast"/>
        </w:trPr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финансовых организаций-нерезидентов, в тенге</w:t>
            </w:r>
          </w:p>
        </w:tc>
      </w:tr>
      <w:tr>
        <w:trPr>
          <w:trHeight w:val="30" w:hRule="atLeast"/>
        </w:trPr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финансовых организаций-нерезидентов, в СКВ</w:t>
            </w:r>
          </w:p>
        </w:tc>
      </w:tr>
      <w:tr>
        <w:trPr>
          <w:trHeight w:val="30" w:hRule="atLeast"/>
        </w:trPr>
        <w:tc>
          <w:tcPr>
            <w:tcW w:w="3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Корреспондентские счета финансовых организаций-нерезидентов, в ДВВ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номера кодов и показатели с 2055000 по 2055253 изложить в следующей редакции: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0"/>
        <w:gridCol w:w="1135"/>
        <w:gridCol w:w="1135"/>
        <w:gridCol w:w="1136"/>
        <w:gridCol w:w="5874"/>
      </w:tblGrid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займа, полученного от других банков и организаций,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 в тенге, полученного от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 в СКВ, полученного от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 в ДВВ, полученного от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 в тенге, полученного от других банков-резидентов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 в СКВ, полученного от других банков-резидентов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 в ДВВ, полученного от других банков-резидентов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 в тенге, полученного от финансовых организаций-резидентов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 в СКВ, полученного от финансовых организаций-резидентов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 в ДВВ, полученного от финансовых организаций-резидентов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 в тенге, полученного от государственных нефинансовых организаций-резидентов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 в СКВ, полученного от государственных нефинансовых организаций-резидентов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 в ДВВ, полученного от государственных нефинансовых организаций-резидентов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 в тенге, полученного от иностранных центральных банков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 в СКВ, полученного от иностранных центральных банков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 в ДВВ, полученного от иностранных центральных банков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 в тенге, полученного от других банков-нерезидентов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 в СКВ, полученного от других банков-нерезидентов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 в ДВВ, полученного от других банков-нерезидентов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 в тенге, полученного от финансовых организаций-нерезидентов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 в СКВ, полученного от финансовых организаций-нерезидентов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положительной корректировки стоимости займа в ДВВ, полученного от финансовых организаций-нерезидентов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номера кодов и показатели с 2064000 по 2068253 изложить в следующей редакции: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0"/>
        <w:gridCol w:w="1135"/>
        <w:gridCol w:w="1135"/>
        <w:gridCol w:w="1136"/>
        <w:gridCol w:w="5874"/>
      </w:tblGrid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Краткосрочные займы, полученные от организаций, осуществляющих отдельные виды банковских операций 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 в тенге, полученные от финансовых организаций-резидентов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 в СКВ, полученные от финансовых организаций-резидентов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 в ДВВ, полученные от финансовых организаций-резидентов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 в тенге, полученные от государственных нефинансовых организаций-резидентов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 в СКВ, полученные от государственных нефинансовых организаций-резидентов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 в ДВВ, полученные от государственных нефинансовых организаций-резидентов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 в тенге, полученные от финансовых организаций-нерезидентов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 в СКВ, полученные от финансовых организаций-нерезидентов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 в ДВВ, полученные от финансовых организаций-нерезидентов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займа, полученного от других банков и организаций,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 в тенге, полученного от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 в СКВ, полученного от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 в ДВВ, полученного от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 в тенге, полученного от других банков-резидентов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 в СКВ, полученного от других банков-резидентов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 в ДВВ, полученного от других банков-резидентов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 в тенге, полученного от финансовых организаций-резидентов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 в СКВ, полученного от финансовых организаций-резидентов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 в ДВВ, полученного от финансовых организаций-резидентов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 в тенге, полученного от государственных нефинансовых организаций-резидентов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 в СКВ, полученного от государственных нефинансовых организаций-резидентов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 в ДВВ, полученного от государственных нефинансовых организаций-резидентов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 в тенге, полученного от иностранных центральных банков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 в СКВ, полученного от иностранных центральных банков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 в ДВВ, полученного от иностранных центральных банков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 в тенге, полученного от других банков-нерезидентов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 в СКВ, полученного от других банков-нерезидентов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 в ДВВ, полученного от других банков-нерезидентов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 в тенге, полученного от финансовых организаций-нерезидентов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 в СКВ, полученного от финансовых организаций-нерезидентов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отрицательной корректировки стоимости займа в ДВВ, полученного от финансовых организаций-нерезидентов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Долгосрочные займы, полученные от организаций, осуществляющих отдельные виды банковских операций 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 в тенге, полученные от финансовых организаций-резидентов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 в СКВ, полученные от финансовых организаций-резидентов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 в ДВВ, полученные от финансовых организаций-резидентов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 в тенге, полученные от государственных нефинансовых организаций-резидентов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 в СКВ, полученные от государственных нефинансовых организаций-резидентов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 в ДВВ, полученные от государственных нефинансовых организаций-резидентов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 в тенге, полученные от финансовых организаций-нерезидентов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 в СКВ, полученные от финансовых организаций-нерезидентов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 в ДВВ, полученные от финансовых организаций-нерезидентов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лизинг, полученный от организаций,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Полученный финансовый лизинг в тенге от финансовых организаций-резидентов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Полученный финансовый лизинг в СКВ от финансовых организаций-резидентов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Полученный финансовый лизинг в ДВВ от финансовых организаций-резидентов 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Полученный финансовый лизинг в тенге от государственных нефинансовых организаций-резидентов 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Полученный финансовый лизинг в СКВ от государственных нефинансовых организаций-резидентов 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Полученный финансовый лизинг в ДВВ от государственных нефинансовых организаций-резидентов 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Полученный финансовый лизинг в тенге от финансовых организаций-нерезидентов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Полученный финансовый лизинг в СКВ от финансовых организаций-нерезидентов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Полученный финансовый лизинг в ДВВ от финансовых организаций-нерезидентов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 и финансовому лизингу, полученным от организаций,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 и финансовому лизингу в тенге, полученным от финансовых организаций-резидентов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 и финансовому лизингу в СКВ, полученным от финансовых организаций-резидентов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 и финансовому лизингу в ДВВ, полученным от финансовых организаций-резидентов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 и финансовому лизингу в тенге, полученным от государственных нефинансовых организаций-резидентов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 и финансовому лизингу в СКВ, полученным от государственных нефинансовых организаций-резидентов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 и финансовому лизингу в ДВВ, полученным от государственных нефинансовых организаций-резидентов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 и финансовому лизингу в тенге, полученным от финансовых организаций-нерезидентов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 и финансовому лизингу в СКВ, полученным от финансовых организаций-нерезидентов</w:t>
            </w:r>
          </w:p>
        </w:tc>
      </w:tr>
      <w:tr>
        <w:trPr>
          <w:trHeight w:val="30" w:hRule="atLeast"/>
        </w:trPr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Просроченная задолженность по займам и финансовому лизингу в ДВВ, полученным от финансовых организаций-нерезидентов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номера кодов и показатели с 2069151 по 2069163 изложить в следующей редакции: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5"/>
        <w:gridCol w:w="1370"/>
        <w:gridCol w:w="1370"/>
        <w:gridCol w:w="1370"/>
        <w:gridCol w:w="4545"/>
      </w:tblGrid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займам в тенге, полученным от финансовых организаций-резидентов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займам в СКВ, полученным от финансовых организаций-резидентов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займам в ДВВ, полученным от финансовых организаций-резидентов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займам в тенге, полученным от государственных нефинансовых организаций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займам в СКВ, полученным от государственных нефинансовых организаций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займам в ДВВ, полученным от государственных нефинансовых организаций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номера кодов и показатели с 2069251 по 2069253 изложить в следующей редакции: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5"/>
        <w:gridCol w:w="1370"/>
        <w:gridCol w:w="1370"/>
        <w:gridCol w:w="1370"/>
        <w:gridCol w:w="4545"/>
      </w:tblGrid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займам в тенге, полученным от финансовых организаций-нерезидентов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займам в СКВ, полученным от финансовых организаций-нерезидентов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займам в ДВВ, полученным от финансовых организаций-нерезидентов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номера кодов и показатели с 2070151 по 2070163 изложить в следующей редакции: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5"/>
        <w:gridCol w:w="1370"/>
        <w:gridCol w:w="1370"/>
        <w:gridCol w:w="1370"/>
        <w:gridCol w:w="4545"/>
      </w:tblGrid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 в тенге, полученным от финансовых организаций-резидентов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 в СКВ, полученным от финансовых организаций-резидентов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 в ДВВ, полученным от финансовых организаций-резидентов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 в тенге, полученным от государственных нефинансовых организаций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 в СКВ, полученным от государственных нефинансовых организаций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 в ДВВ, полученным от государственных нефинансовых организаций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номера кодов и показатели с 2070251 по 2070253 изложить в следующей редакции: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5"/>
        <w:gridCol w:w="1370"/>
        <w:gridCol w:w="1370"/>
        <w:gridCol w:w="1370"/>
        <w:gridCol w:w="4545"/>
      </w:tblGrid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 в тенге, полученным от финансовых организаций-нерезидентов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 в СКВ, полученным от финансовых организаций-нерезидентов</w:t>
            </w:r>
          </w:p>
        </w:tc>
      </w:tr>
      <w:tr>
        <w:trPr>
          <w:trHeight w:val="30" w:hRule="atLeast"/>
        </w:trPr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займам в ДВВ, полученным от финансовых организаций-нерезидентов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кода 2203123 дополнить следующими кодами и показателями: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4"/>
        <w:gridCol w:w="1528"/>
        <w:gridCol w:w="1528"/>
        <w:gridCol w:w="1528"/>
        <w:gridCol w:w="3652"/>
      </w:tblGrid>
      <w:tr>
        <w:trPr>
          <w:trHeight w:val="30" w:hRule="atLeast"/>
        </w:trPr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в тенге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в СКВ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в ДВВ Национального Банка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"; </w:t>
      </w:r>
    </w:p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кода 2203223 дополнить следующими кодами и показателями: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9"/>
        <w:gridCol w:w="1582"/>
        <w:gridCol w:w="1582"/>
        <w:gridCol w:w="1583"/>
        <w:gridCol w:w="3344"/>
      </w:tblGrid>
      <w:tr>
        <w:trPr>
          <w:trHeight w:val="30" w:hRule="atLeast"/>
        </w:trPr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в тенге иностранных центральных банков</w:t>
            </w:r>
          </w:p>
        </w:tc>
      </w:tr>
      <w:tr>
        <w:trPr>
          <w:trHeight w:val="30" w:hRule="atLeast"/>
        </w:trPr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в СКВ иностранных центральных банков</w:t>
            </w:r>
          </w:p>
        </w:tc>
      </w:tr>
      <w:tr>
        <w:trPr>
          <w:trHeight w:val="30" w:hRule="atLeast"/>
        </w:trPr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счета в ДВВ иностранных центральных банков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кода 2704000 дополнить следующими кодами и показателями: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0"/>
        <w:gridCol w:w="1342"/>
        <w:gridCol w:w="1342"/>
        <w:gridCol w:w="1342"/>
        <w:gridCol w:w="4704"/>
      </w:tblGrid>
      <w:tr>
        <w:trPr>
          <w:trHeight w:val="30" w:hRule="atLeast"/>
        </w:trPr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займам в тенге, полученным от международных финансовых организаций</w:t>
            </w:r>
          </w:p>
        </w:tc>
      </w:tr>
      <w:tr>
        <w:trPr>
          <w:trHeight w:val="30" w:hRule="atLeast"/>
        </w:trPr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займам в СКВ, полученным от международных финансовых организаций</w:t>
            </w:r>
          </w:p>
        </w:tc>
      </w:tr>
      <w:tr>
        <w:trPr>
          <w:trHeight w:val="30" w:hRule="atLeast"/>
        </w:trPr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займам в ДВВ, полученным от международных финансовых организаций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показатели с 2706000 по 2706253 изложить в следующей редакции: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3"/>
        <w:gridCol w:w="1155"/>
        <w:gridCol w:w="1155"/>
        <w:gridCol w:w="1156"/>
        <w:gridCol w:w="5761"/>
      </w:tblGrid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займам и финансовому лизингу, полученным от организаций,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Начисленные расходы по займам и финансовому лизингу, полученным от финансовых организаций-резидентов, в тенге 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займам и финансовому лизингу, полученным от финансовых организаций-резидентов, в СКВ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займам и финансовому лизингу, полученным от финансовых организаций-резидентов, в ДВВ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займам и финансовому лизингу, полученным от государственных нефинансовых организаций-резидентов, в тенге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займам и финансовому лизингу, полученным от государственных нефинансовых организаций-резидентов, в СКВ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займам и финансовому лизингу, полученным от государственных нефинансовых организаций-резидентов, в ДВВ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займам и финансовому лизингу, полученным от финансовых организаций-нерезидентов, в тенге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займам и финансовому лизингу, полученным от финансовых организаций-нерезидентов, в СКВ</w:t>
            </w:r>
          </w:p>
        </w:tc>
      </w:tr>
      <w:tr>
        <w:trPr>
          <w:trHeight w:val="30" w:hRule="atLeast"/>
        </w:trPr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займам и финансовому лизингу, полученным от финансовых организаций-нерезидентов, в ДВВ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"; </w:t>
      </w:r>
    </w:p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кода 2712143 дополнить следующими кодами и показателями: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9"/>
        <w:gridCol w:w="1293"/>
        <w:gridCol w:w="1293"/>
        <w:gridCol w:w="1293"/>
        <w:gridCol w:w="4982"/>
      </w:tblGrid>
      <w:tr>
        <w:trPr>
          <w:trHeight w:val="30" w:hRule="atLeast"/>
        </w:trPr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срочным вкладам акционерного общества "Казпочта" в тенге</w:t>
            </w:r>
          </w:p>
        </w:tc>
      </w:tr>
      <w:tr>
        <w:trPr>
          <w:trHeight w:val="30" w:hRule="atLeast"/>
        </w:trPr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срочным вкладам акционерного общества "Казпочта" в СКВ</w:t>
            </w:r>
          </w:p>
        </w:tc>
      </w:tr>
      <w:tr>
        <w:trPr>
          <w:trHeight w:val="30" w:hRule="atLeast"/>
        </w:trPr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срочным вкладам акционерного общества "Казпочта" в ДВВ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кода 3200000 дополнить следующими кодами и показателями: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6"/>
        <w:gridCol w:w="1927"/>
        <w:gridCol w:w="1927"/>
        <w:gridCol w:w="1928"/>
        <w:gridCol w:w="1392"/>
      </w:tblGrid>
      <w:tr>
        <w:trPr>
          <w:trHeight w:val="30" w:hRule="atLeast"/>
        </w:trPr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Динамические резервы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";</w:t>
      </w:r>
    </w:p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кода 3200000 исключить следующие коды и показатели: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4"/>
        <w:gridCol w:w="847"/>
        <w:gridCol w:w="847"/>
        <w:gridCol w:w="847"/>
        <w:gridCol w:w="7505"/>
      </w:tblGrid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корреспондентским счетам и текущим счетам ипотечных организаций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корреспондентским счетам и текущим счетам ипотечных организаций в Национальном Банке Республики Казахстан,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корреспондентским счетам и текущим счетам ипотечных организаций в Национальном Банке Республики Казахстан,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корреспондентским счетам и текущим счетам ипотечных организаций в Национальном Банке Республики Казахстан,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корреспондентским счетам и текущим счетам ипотечных организаций, открытых в банках-резидентах,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корреспондентским счетам и текущим счетам ипотечных организаций, открытых в банках-резидентах,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корреспондентским счетам и текущим счетам ипотечных организаций, открытых в банках-резидентах,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корреспондентским счетам и текущим счетам ипотечных организаций, открытых в финансовых организациях-резидентах,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корреспондентским счетам и текущим счетам ипотечных организаций, открытых в финансовых организациях-резидентах,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корреспондентским счетам и текущим счетам ипотечных организаций, открытых в финансовых организациях-резидентах,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корреспондентским счетам и текущим счетам ипотечных организаций в иностранных центральных банках,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корреспондентским счетам и текущим счетам ипотечных организаций в иностранных центральных банках,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корреспондентским счетам и текущим счетам ипотечных организаций в иностранных центральных банках,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корреспондентским счетам и текущим счетам ипотечных организаций, открытых в банках-нерезидентах,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корреспондентским счетам и текущим счетам ипотечных организаций, открытых в банках-нерезидентах,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корреспондентским счетам и текущим счетам ипотечных организаций, открытых в банках-нерезидентах,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корреспондентским счетам и текущим счетам ипотечных организаций открытых финансовыми организациями,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корреспондентским счетам и текущим счетам ипотечных организаций открытых финансовыми организациями - нерезидентами,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корреспондентским счетам и текущим счетам ипотечных организаций открытых финансовыми организациями - нерезидентами,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вкладам, размещенным в других банках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вкладам, размещенным в Национальном Банке Республики Казахстан,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вкладам, размещенным в Национальном Банке Республики Казахстан,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вкладам, размещенным в Национальном Банке Республики Казахстан,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вкладам, размещенным в банках-резидентах,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корректировки резервов (провизий) по вкладам, размещенным в банках-резидентах, в СКВ 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корректировки резервов (провизий) по вкладам, размещенным в банках-резидентах, в ДВВ 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вкладам, размещенным в финансовых организациях-резидентах,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корректировки резервов (провизий) по вкладам, размещенным в финансовых организациях-резидентах, СКВ 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корректировки резервов (провизий) по вкладам, размещенным в финансовых организациях-резидентах, ДВВ 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вкладам, размещенным в акционерном обществе "Казпочта",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вкладам, размещенным в акционерном обществе "Казпочта",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вкладам, размещенным в акционерном обществе "Казпочта",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вкладам, размещенным в иностранных центральных банках,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вкладам, размещенным в иностранных центральных банках,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вкладам, размещенным в иностранных центральных банках,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вкладам, размещенным в банках-нерезидентах,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корректировки резервов (провизий) по вкладам, размещенным в банках-нерезидентах, в СКВ 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корректировки резервов (провизий) по вкладам, размещенным в банках-нерезидентах, в ДВВ 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вкладам, размещенным в финансовых организациях-нерезидентах,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корректировки резервов (провизий) по вкладам, размещенным в финансовых организациях-нерезидентах, СКВ 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корректировки резервов (провизий) по вкладам, размещенным в финансовых организациях-нерезидентах, ДВВ 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другим банкам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Национальному Банку Республики Казахстан,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Национальному Банку Республики Казахстан,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Национальному Банку Республики Казахстан,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банкам-резидентам,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банкам-резидентам,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банкам-резидентам,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акционерному обществу "Казпочта",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акционерному обществу "Казпочта",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акционерному обществу "Казпочта",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иностранным центральным банкам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иностранным центральным банкам,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иностранным центральным банкам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банкам-нерезидентам,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банкам-нерезидентам,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банкам-нерезидентам,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организациям, осуществляющим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организациям-резидентам, осуществляющим отдельные виды банковских операций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организациям-резидентам, осуществляющим отдельные виды банковских операций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организациям-резидентам, осуществляющим отдельные виды банковских операций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организациям-нерезидентам, осуществляющим отдельные виды банковских операций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организациям-нерезидентам, осуществляющим отдельные виды банковских операций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организациям-нерезидентам, осуществляющим отдельные виды банковских операций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клиентам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Правительству Республики Казахстан,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Правительству Республики Казахстан,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Правительству Республики Казахстан,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местным исполнительным органам Республики Казахстан,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местными исполнительными органами Республики Казахстан,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местными исполнительными органами Республики Казахстан,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финансовым организациям-резидентам,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финансовым организациям-резидентам,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финансовым организациям-резидентам,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государственным нефинансовым организациям-резидентам,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государственным нефинансовым организациям-резидентам,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государственным нефинансовым организациям-резидентам,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негосударственным нефинансовым организациям-резидентам,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негосударственным нефинансовым организациям-резидентам,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негосударственным нефинансовым организациям-резидентам,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некоммерческим организациям-резидентам, обслуживающим домашние хозяйства,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некоммерческим организациям-резидентам, обслуживающим домашние хозяйства,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некоммерческим организациям-резидентам, обслуживающим домашние хозяйства,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домашним хозяйствам-резидентам,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домашним хозяйствам-резидентам,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домашним хозяйствам-резидентам,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Правительству иностранного государства,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Правительству иностранного государства,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Правительству иностранного государства,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местным исполнительным органам иностранного государства,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местным исполнительным органам иностранного государства,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местным исполнительным органам иностранного государства,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финансовым организациям-нерезидентам,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финансовым организациям-нерезидентам,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финансовым организациям-нерезидентам,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государственным нефинансовым организациям иностранного государства,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государственным нефинансовым организациям иностранного государства,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государственным нефинансовым организациям иностранного государства,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негосударственным нефинансовым организациям иностранного государства,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негосударственным нефинансовым организациям иностранного государства,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негосударственным нефинансовым организациям иностранного государства,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некоммерческим организациям-нерезидентам, обслуживающим домашние хозяйства,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некоммерческим организациям-нерезидентам, обслуживающим домашние хозяйства,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некоммерческим организациям-нерезидентам, обслуживающим домашние хозяйства,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домашним хозяйствам-нерезидентам,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домашним хозяйствам-нерезидентам,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по займам и финансовому лизингу, предоставленным домашним хозяйствам-нерезидентам,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бумагам, имеющимся в наличии для продажи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бумагам, имеющимся в наличии для продажи, выпущенным Правительством Республики Казахстан,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бумагам, имеющимся в наличии для продажи, выпущенным Правительством Республики Казахстан,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бумагам, имеющимся в наличии для продажи, выпущенным местными исполнительными органами Республики Казахстан,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бумагам, имеющимся в наличии для продажи, выпущенным местными исполнительными органами Республики Казахстан,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бумагам, имеющимся в наличии для продажи, выпущенным Национальным Банком Республики Казахстан,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бумагам, имеющимся в наличии для продажи, выпущенным Национальным Банком Республики Казахстан,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бумагам, имеющимся в наличии для продажи, выпущенным банками-резидентами,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бумагам, имеющимся в наличии для продажи, выпущенным банками-резидентами,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бумагам, имеющимся в наличии для продажи, выпущенным банками-резидентами,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бумагам, имеющимся в наличии для продажи, выпущенным финансовыми организациями-резидентами,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бумагам, имеющимся в наличии для продажи, выпущенным финансовыми организациями-резидентами,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бумагам, имеющимся в наличии для продажи, выпущенным финансовыми организациями-резидентами,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бумагам, имеющимся в наличии для продажи, выпущенным государственными нефинансовыми организациями-резидентами,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бумагам, имеющимся в наличии для продажи, выпущенным государственными нефинансовыми организациями-резидентами,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бумагам, имеющимся в наличии для продажи, выпущенным государственными нефинансовыми организациями-резидентами,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бумагам, имеющимся в наличии для продажи, выпущенным негосударственными нефинансовыми организациями-резидентами,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бумагам, имеющимся в наличии для продажи, выпущенным негосударственными нефинансовыми организациями-резидентами,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бумагам, имеющимся в наличии для продажи, выпущенным негосударственными нефинансовыми организациями-резидентами,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бумагам, имеющимся в наличии для продажи, выпущенным Правительством иностранного государства,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бумагам, имеющимся в наличии для продажи, выпущенным Правительством иностранного государства,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бумагам, имеющимся в наличии для продажи, выпущенным местными исполнительными органами иностранного государства,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бумагам, имеющимся в наличии для продажи, выпущенным местными исполнительными органами иностранного государства,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бумагам, имеющимся в наличии для продажи, выпущенным иностранными центральными банками,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бумагам, имеющимся в наличии для продажи, выпущенным иностранными центральными банками,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бумагам, имеющимся в наличии для продажи, выпущенным иностранными центральными банками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бумагам, имеющимся в наличии для продажи, выпущенным банками-нерезидентами,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бумагам, имеющимся в наличии для продажи, выпущенным банками-нерезидентами,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бумагам, имеющимся в наличии для продажи, выпущенным банками-нерезидентами,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бумагам, имеющимся в наличии для продажи, выпущенным финансовыми организациями-нерезидентами,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бумагам, имеющимся в наличии для продажи, выпущенным финансовыми организациями-нерезидентами,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бумагам, имеющимся в наличии для продажи, выпущенным финансовыми организациями-нерезидентами,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бумагам, имеющимся в наличии для продажи, выпущенным государственными нефинансовыми организациями иностранного государства,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бумагам, имеющимся в наличии для продажи, выпущенным государственными нефинансовыми организациями иностранного государства,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бумагам, имеющимся в наличии для продажи, выпущенным государственными нефинансовыми организациями иностранного государства,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бумагам, имеющимся в наличии для продажи, выпущенным негосударственными нефинансовыми организациями иностранного государства,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бумагам, имеющимся в наличии для продажи, выпущенным негосударственными нефинансовыми организациями иностранного государства,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бумагам, имеющимся в наличии для продажи, выпущенным негосударственными нефинансовыми организациями иностранного государства,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операциям "обратное РЕПО" с ценными бумагами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операциям "обратное РЕПО" с ценными бумагами в тенге с Национальным Банком Республики Казахстан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операциям "обратное РЕПО" с ценными бумагами в СКВ с Национальным Банком Республики Казахстан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операциям "обратное РЕПО" с ценными бумагами в ДВВ с Национальным Банком Республики Казахстан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операциям "обратное РЕПО" с ценными бумагами в тенге с банками-резидентами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операциям "обратное РЕПО" с ценными бумагами в СКВ с банками-резидентами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операциям "обратное РЕПО" с ценными бумагами в ДВВ с банками-резидентами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операциям "обратное РЕПО" с ценными бумагами в тенге с 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операциям "обратное РЕПО" с ценными бумагами в СКВ с 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корректировки резервов (провизий) на покрытие убытков по операциям "обратное РЕПО" с ценными бумагами в ДВВ с финансовыми организациями-резидентами 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операциям "обратное РЕПО" с ценными бумагами в тенге с государственными нефинансовыми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операциям "обратное РЕПО" с ценными бумагами в СКВ с государственными нефинансовыми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операциям "обратное РЕПО" с ценными бумагами в ДВВ с государственными нефинансовыми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операциям "обратное РЕПО" с ценными бумагами в тенге с негосударственными нефинансовыми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операциям "обратное РЕПО" с ценными бумагами в СКВ с негосударственными нефинансовыми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операциям "обратное РЕПО" с ценными бумагами в ДВВ с негосударственными нефинансовыми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операциям "обратное РЕПО" с ценными бумагами в тенге с некоммерческими организациями-резидентами, обслуживающими домашние хозяйства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операциям "обратное РЕПО" с ценными бумагами в СКВ с некоммерческими организациями-резидентами, обслуживающими домашние хозяйства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операциям "обратное РЕПО" с ценными бумагами в ДВВ с некоммерческими организациями-резидентами, обслуживающими домашние хозяйства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операциям "обратное РЕПО" с ценными бумагами в тенге с домашними хозяйствами-резидентами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операциям "обратное РЕПО" с ценными бумагами в СКВ с домашними хозяйствами-резидентами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операциям "обратное РЕПО" с ценными бумагами в ДВВ с домашними хозяйствами-резидентами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операциям "обратное РЕПО" с ценными бумагами в тенге с иностранными центральными банками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операциям "обратное РЕПО" с ценными бумагами в СКВ с иностранными центральными банками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операциям "обратное РЕПО" с ценными бумагами в ДВВ с иностранными центральными банками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операциям "обратное РЕПО" с ценными бумагами в тенге с банками-нерезидентами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операциям "обратное РЕПО" с ценными бумагами в СКВ с банками-нерезидентами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операциям "обратное РЕПО" с ценными бумагами в ДВВ с банками-нерезидентами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операциям "обратное РЕПО" с ценными бумагами в тенге с финансовыми организациями-нерезидентами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операциям "обратное РЕПО" с ценными бумагами в СКВ с финансовыми организациями-нерезидентами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корректировки резервов (провизий) на покрытие убытков по операциям "обратное РЕПО" с ценными бумагами в ДВВ с финансовыми организациями-нерезидентами 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операциям "обратное РЕПО" с ценными бумагами в тенге с государственными нефинансовыми организациями иностранного государства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операциям "обратное РЕПО" с ценными бумагами в СКВ с государственными нефинансовыми организациями иностранного государства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операциям "обратное РЕПО" с ценными бумагами в ДВВ с государственными нефинансовыми организациями иностранного государства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операциям "обратное РЕПО" с ценными бумагами в тенге с негосударственными нефинансовыми организациями иностранного государства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операциям "обратное РЕПО" с ценными бумагами в СКВ с негосударственными нефинансовыми организациями иностранного государства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операциям "обратное РЕПО" с ценными бумагами в ДВВ с негосударственными нефинансовыми организациями иностранного государства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операциям "обратное РЕПО" с ценными бумагами в тенге с некоммерческими организациями-нерезидентами, обслуживающими домашние хозяйства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операциям "обратное РЕПО" с ценными бумагами в СКВ с некоммерческими организациями-нерезидентами, обслуживающими домашние хозяйства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операциям "обратное РЕПО" с ценными бумагами в ДВВ с некоммерческими организациями-нерезидентами, обслуживающими домашние хозяйства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операциям "обратное РЕПО" с ценными бумагами в тенге с домашними хозяйствами-нерезидентами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операциям "обратное РЕПО" с ценными бумагами в СКВ с домашними хозяйствами-нерезидентами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операциям "обратное РЕПО" с ценными бумагами в ДВВ с домашними хозяйствами-нерезидентами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инвестициям в дочерние и ассоциированные организации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инвестициям в банки-резиденты,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инвестициям в банки-резиденты,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инвестициям в банки-резиденты,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инвестициям в финансовые организации-резиденты,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инвестициям в финансовые организации-резиденты,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инвестициям в финансовые организации-резиденты,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инвестициям в государственные нефинансовые организации-резиденты,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инвестициям в государственные нефинансовые организации-резиденты,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инвестициям в государственные нефинансовые организации-резиденты,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инвестициям в негосударственные нефинансовые организации-резиденты,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инвестициям в негосударственные нефинансовые организации-резиденты,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инвестициям в негосударственные нефинансовые организации-резиденты,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инвестициям в некоммерческие организации-резиденты, обслуживающие домашние хозяйства,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инвестициям в некоммерческие организации-резиденты, обслуживающие домашние хозяйства,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инвестициям в некоммерческие организации-резиденты, обслуживающие домашние хозяйства,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инвестициям в банки-нерезиденты,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инвестициям в банки-нерезиденты,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инвестициям в банки-нерезиденты,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инвестициям в финансовые организации-нерезиденты,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инвестициям в финансовые организации-нерезиденты,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инвестициям в финансовые организации-нерезиденты,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инвестициям в государственные нефинансовые организации иностранного государства,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инвестициям в государственные нефинансовые организации иностранного государства,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инвестициям в государственные нефинансовые организации иностранного государства,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инвестициям в негосударственные нефинансовые организации иностранного государства,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инвестициям в негосударственные нефинансовые организации иностранного государства,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инвестициям в негосударственные нефинансовые организации иностранного государства,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инвестициям в некоммерческие организации-нерезиденты, обслуживающие домашние хозяйства,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инвестициям в некоммерческие организации-нерезиденты, обслуживающие домашние хозяйства,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инвестициям в некоммерческие организации-нерезиденты, обслуживающие домашние хозяйства,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бумагам, удерживаемым до погашения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 в тенге, удерживаемым до погашения, выпущенным Правительством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 в СКВ, удерживаемым до погашения, выпущенным Правительством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 в тенге, удерживаемым до погашения, выпущенным местными исполнительными органами Республики Казахстан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 в СКВ, удерживаемым до погашения, выпущенным местными исполнительными органами Республики Казахстан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 в тенге, удерживаемым до погашения, выпущенным Национальным Банком Республики Казахстан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 в СКВ, удерживаемым до погашения, выпущенным Национальным Банком Республики Казахстан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 в тенге, удерживаемым до погашения, выпущенным банками-резидентами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 в СКВ, удерживаемым до погашения, выпущенным банками-резидентами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 в ДВВ, удерживаемым до погашения, выпущенным банками-резидентами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 в тенге, удерживаемым до погашения, выпущенным 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 в СКВ, удерживаемым до погашения, выпущенным 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 в ДВВ, удерживаемым до погашения, выпущенным 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 в тенге, удерживаемым до погашения, выпущенным государственными нефинансовыми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 в СКВ, удерживаемым до погашения, выпущенным государственными нефинансовыми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 в ДВВ, удерживаемым до погашения, выпущенным государственными нефинансовыми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 в тенге, удерживаемым до погашения, выпущенным негосударственными нефинансовыми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 в СКВ, удерживаемым до погашения, выпущенным негосударственными нефинансовыми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 в ДВВ, удерживаемым до погашения, выпущенным негосударственными нефинансовыми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 в СКВ, удерживаемым до погашения, выпущенным Правительством иностранного государства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 в ДВВ, удерживаемым до погашения, выпущенным Правительством иностранного государства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 в СКВ, удерживаемым до погашения, выпущенным местными исполнительными органами иностранного государства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 в ДВВ, удерживаемым до погашения, выпущенным местными исполнительными органами иностранного государства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 в тенге, удерживаемым до погашения, выпущенным иностранными центральными банками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 в СКВ, удерживаемым до погашения, выпущенным иностранными центральными банками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 в ДВВ, удерживаемым до погашения, выпущенным иностранными центральными банками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 в тенге, удерживаемым до погашения, выпущенным банками-нерезидентами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 в СКВ, удерживаемым до погашения, выпущенным банками-нерезидентами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 в ДВВ, удерживаемым до погашения, выпущенным банками-нерезидентами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 в тенге, удерживаемым до погашения, выпущенным финансовыми организациями-нерезидентами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 в СКВ, удерживаемым до погашения, выпущенным финансовыми организациями-нерезидентами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 в ДВВ, удерживаемым до погашения, выпущенным финансовыми организациями-нерезидентами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 в тенге, удерживаемым до погашения, выпущенным государственными нефинансовыми организациями иностранного государства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 в СКВ, удерживаемым до погашения, выпущенным государственными нефинансовыми организациями иностранного государства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 в ДВВ, удерживаемым до погашения, выпущенным государственными нефинансовыми организациями иностранного государства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 в тенге, удерживаемым до погашения, выпущенным негосударственными нефинансовыми организациями иностранного государства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 в СКВ, удерживаемым до погашения, выпущенным негосударственными нефинансовыми организациями иностранного государства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ценным бумагам в ДВВ, удерживаемым до погашения, выпущенным негосударственными нефинансовыми организациями иностранного государства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прочим долговым инструментам в категории "займы и дебиторская задолженность"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прочим долговым инструментам в категории "займы и дебиторская задолженность" в тенге, выпущенные государственными нефинансовыми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прочим долговым инструментам в категории "займы и дебиторская задолженность" в СКВ, выпущенные государственными нефинансовыми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прочим долговым инструментам в категории "займы и дебиторская задолженность" в ДВВ, выпущенные государственными нефинансовыми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(Правительство Республики Казахстан)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(Правительство Республики Казахстан)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(Правительство Республики Казахстан)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(местные исполнительные органы Республики Казахстан)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(местные исполнительные органы Республики Казахстан)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(местные исполнительные органы Республики Казахстан)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(Национальный Банк Республики Казахстан)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(Национальный Банк Республики Казахстан)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(Национальный Банк Республики Казахстан)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(банки-резиденты)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(банки-резиденты)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(банки-резиденты)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(финансовые организации-резиденты)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(финансовые организации-резиденты)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(финансовые организации-резиденты)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(государственные нефинансовые организации-резиденты)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(государственные нефинансовые организации-резиденты)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(государственные нефинансовые организации-резиденты)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(негосударственные нефинансовые организации-резиденты)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(негосударственные нефинансовые организации-резиденты)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(негосударственные нефинансовые организации-резиденты)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(некоммерческие организации-резиденты, обслуживающие домашние хозяйства)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(некоммерческие организации-резиденты, обслуживающие домашние хозяйства)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(некоммерческие организации-резиденты, обслуживающие домашние хозяйства)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(домашние хозяйства-резиденты)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(домашние хозяйства-резиденты)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(домашние хозяйства-резиденты)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(Правительство иностранного государства)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(Правительство иностранного государства)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(Правительство иностранного государства)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(местные исполнительные органы иностранного государства)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(местные исполнительные органы иностранного государства)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(местные исполнительные органы иностранного государства)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(иностранные центральные банки)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(иностранные центральные банки)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(иностранные центральные банки)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(банки-нерезиденты)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(банки-нерезиденты)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(банки-нерезиденты)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(финансовые организации-нерезиденты)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(финансовые организации-нерезиденты)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(финансовые организации-нерезиденты)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(государственные нефинансовые организации иностранного государства)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(государственные нефинансовые организации иностранного государства)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(государственные нефинансовые организации иностранного государства)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(негосударственные нефинансовые организации иностранного государства)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(негосударственные нефинансовые организации иностранного государства)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(негосударственные нефинансовые организации иностранного государства)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(некоммерческие организации-нерезиденты, обслуживающие домашние хозяйства)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(некоммерческие организации-нерезиденты, обслуживающие домашние хозяйства)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(некоммерческие организации-нерезиденты, обслуживающие домашние хозяйства)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(домашние хозяйства-нерезиденты)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(домашние хозяйства-нерезиденты)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от прочей банковской деятельности (домашние хозяйства-нерезиденты)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(Правительство Республики Казахстан)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(Правительство Республики Казахстан)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(Правительство Республики Казахстан)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(местные исполнительные органы Республики Казахстан)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(местные исполнительные органы Республики Казахстан)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(местные исполнительные органы Республики Казахстан)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(Национальный Банк Республики Казахстан)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(Национальный Банк Республики Казахстан)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(Национальный Банк Республики Казахстан)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(банки-резиденты)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(банки-резиденты)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(банки-резиденты)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(финансовые организации-резиденты)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(финансовые организации-резиденты)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(финансовые организации-резиденты)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(государственные нефинансовые организации-резиденты)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(государственные нефинансовые организации-резиденты)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(государственные нефинансовые организации-резиденты)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(негосударственные нефинансовые организации-резиденты)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(негосударственные нефинансовые организации-резиденты)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(негосударственные нефинансовые организации-резиденты)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(некоммерческие организации-резиденты, обслуживающие домашние хозяйства)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(некоммерческие организации-резиденты, обслуживающие домашние хозяйства)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(некоммерческие организации-резиденты, обслуживающие домашние хозяйства)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(домашние хозяйства-резиденты)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(домашние хозяйства-резиденты)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(домашние хозяйства-резиденты)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(Правительство иностранного государства)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(Правительство иностранного государства)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(Правительство иностранного государства)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(местные исполнительные органы иностранного государства)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(местные исполнительные органы иностранного государства)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(местные исполнительные органы иностранного государства)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(иностранные центральные банки)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(иностранные центральные банки)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(иностранные центральные банки)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(банки-нерезиденты)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(банки-нерезиденты)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(банки-нерезиденты)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(финансовые организации-нерезиденты)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(финансовые организации-нерезиденты)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(финансовые организации-нерезиденты)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(государственные нефинансовые организации иностранного государства)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(государственные нефинансовые организации иностранного государства)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(государственные нефинансовые организации иностранного государства)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(негосударственные нефинансовые организации иностранного государства)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(негосударственные нефинансовые организации иностранного государства)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(негосударственные нефинансовые организации иностранного государства)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(некоммерческие организации-нерезиденты, обслуживающие домашние хозяйства)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(некоммерческие организации-нерезиденты, обслуживающие домашние хозяйства)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(некоммерческие организации-нерезиденты, обслуживающие домашние хозяйства)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(домашние хозяйства-нерезиденты)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(домашние хозяйства-нерезиденты)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банковской деятельностью (домашние хозяйства-нерезиденты)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(Правительство Республики Казахстан)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(Правительство Республики Казахстан)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(Правительство Республики Казахстан)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(местные исполнительные органы Республики Казахстан)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(местные исполнительные органы Республики Казахстан)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(местные исполнительные органы Республики Казахстан)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(Национальный Банк Республики Казахстан)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(Национальный Банк Республики Казахстан)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(Национальный Банк Республики Казахстан)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(банки-резиденты)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(банки-резиденты)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(банки-резиденты)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(финансовые организации-резиденты)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(финансовые организации-резиденты)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(финансовые организации-резиденты)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(государственные нефинансовые организации-резиденты)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(государственные нефинансовые организации-резиденты)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(государственные нефинансовые организации-резиденты)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(негосударственные нефинансовые организации-резиденты)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(негосударственные нефинансовые организации-резиденты)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(негосударственные нефинансовые организации-резиденты)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(некоммерческие организации-резиденты, обслуживающие домашние хозяйства)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(некоммерческие организации-резиденты, обслуживающие домашние хозяйства)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(некоммерческие организации-резиденты, обслуживающие домашние хозяйства)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(домашние хозяйства-резиденты)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(домашние хозяйства-резиденты)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(домашние хозяйства-резиденты)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(Правительство иностранного государства)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(Правительство иностранного государства)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(Правительство иностранного государства)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(местные исполнительные органы иностранного государства)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(местные исполнительные органы иностранного государства)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(местные исполнительные органы иностранного государства)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(иностранные центральные банки)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(иностранные центральные банки)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(иностранные центральные банки)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(банки-нерезиденты)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(банки-нерезиденты)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(банки-нерезиденты)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(финансовые организации-нерезиденты)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(финансовые организации-нерезиденты)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(финансовые организации-нерезиденты)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(государственные нефинансовые организации иностранного государства)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(государственные нефинансовые организации иностранного государства)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(государственные нефинансовые организации иностранного государства)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(негосударственные нефинансовые организации иностранного государства)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(негосударственные нефинансовые организации иностранного государства)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(негосударственные нефинансовые организации иностранного государства)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(некоммерческие организации-нерезиденты, обслуживающие домашние хозяйства)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(некоммерческие организации-нерезиденты, обслуживающие домашние хозяйства)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(некоммерческие организации-нерезиденты, обслуживающие домашние хозяйства)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(домашние хозяйства-нерезиденты)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(домашние хозяйства-нерезиденты)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дебиторской задолженности, связанной с неосновной деятельностью (домашние хозяйства-нерезиденты)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ценных бумаг, учитываемых по справедливой стоимости через прибыль или убыток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ценных бумаг в тенге, учитываемых по справедливой стоимости через прибыль или убыток, выпущенных Правительством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ценных бумаг в СКВ, учитываемых по справедливой стоимости через прибыль или убыток, выпущенных Правительством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ценных бумаг в тенге, учитываемых по справедливой стоимости через прибыль или убыток, выпущенных местными исполнительными органами Республики Казахстан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ценных бумаг в СКВ, учитываемых по справедливой стоимости через прибыль или убыток, выпущенных местными исполнительными органами Республики Казахстан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ценных бумаг в тенге, учитываемых по справедливой стоимости через прибыль или убыток, выпущенных Национальным Банком Республики Казахстан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ценных бумаг в СКВ, учитываемых по справедливой стоимости через прибыль или убыток, выпущенных Национальным Банком Республики Казахстан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ценных бумаг в тенге, учитываемых по справедливой стоимости через прибыль или убыток, выпущенных банками-резидентами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ценных бумаг в СКВ, учитываемых по справедливой стоимости через прибыль или убыток, выпущенных банками-резидентами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ценных бумаг в ДВВ, учитываемых по справедливой стоимости через прибыль или убыток, выпущенных банками-резидентами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ценных бумаг в тенге, учитываемых по справедливой стоимости через прибыль или убыток, выпущенных 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ценных бумаг в СКВ, учитываемых по справедливой стоимости через прибыль или убыток, выпущенных 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ценных бумаг в ДВВ, учитываемых по справедливой стоимости через прибыль или убыток, выпущенных 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ценных бумаг в тенге, учитываемых по справедливой стоимости через прибыль или убыток, выпущенных государственными нефинансовыми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ценных бумаг в СКВ, учитываемых по справедливой стоимости через прибыль или убыток, выпущенных государственными нефинансовыми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ценных бумаг в ДВВ, учитываемых по справедливой стоимости через прибыль или убыток, выпущенных государственными нефинансовыми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ценных бумаг в тенге, учитываемых по справедливой стоимости через прибыль или убыток, выпущенных негосударственными нефинансовыми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ценных бумаг в СКВ, учитываемых по справедливой стоимости через прибыль или убыток, выпущенных негосударственными нефинансовыми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ценных бумаг в ДВВ, учитываемых по справедливой стоимости через прибыль или убыток, выпущенных негосударственными нефинансовыми организациями-резидентами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ценных бумаг в тенге, учитываемых по справедливой стоимости через прибыль или убыток, выпущенных Правительством иностранного государства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ценных бумаг в СКВ, учитываемых по справедливой стоимости через прибыль или убыток, выпущенных Правительством иностранного государства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ценных бумаг в ДВВ, учитываемых по справедливой стоимости через прибыль или убыток, выпущенных Правительством иностранного государства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ценных бумаг в тенге, учитываемых по справедливой стоимости через прибыль или убыток, выпущенных местными исполнительными органами иностранного государства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ценных бумаг в СКВ, учитываемых по справедливой стоимости через прибыль или убыток, выпущенных местными исполнительными органами иностранного государства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ценных бумаг в ДВВ, учитываемых по справедливой стоимости через прибыль или убыток, выпущенных местными исполнительными органами иностранного государства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ценных бумаг в тенге, учитываемых по справедливой стоимости через прибыль или убыток, выпущенных иностранными центральными банками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ценных бумаг в СКВ, учитываемых по справедливой стоимости через прибыль или убыток, выпущенных иностранными центральными банками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ценных бумаг в ДВВ, учитываемых по справедливой стоимости через прибыль или убыток, выпущенных иностранными центральными банками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ценных бумаг в тенге, учитываемых по справедливой стоимости через прибыль или убыток, выпущенных банками-нерезидентами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ценных бумаг в СКВ, учитываемых по справедливой стоимости через прибыль или убыток, выпущенных банками-нерезидентами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ценных бумаг в ДВВ, учитываемых по справедливой стоимости через прибыль или убыток, выпущенных банками-нерезидентами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ценных бумаг в тенге, учитываемых по справедливой стоимости через прибыль или убыток, выпущенных финансовыми организациями-нерезидентами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ценных бумаг в СКВ, учитываемых по справедливой стоимости через прибыль или убыток, выпущенных финансовыми организациями-нерезидентами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ценных бумаг в ДВВ, учитываемых по справедливой стоимости через прибыль или убыток, выпущенных финансовыми организациями-нерезидентами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ценных бумаг в тенге, учитываемых по справедливой стоимости через прибыль или убыток, выпущенных государственными нефинансовыми организациями иностранного государства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ценных бумаг в СКВ, учитываемых по справедливой стоимости через прибыль или убыток, выпущенных государственными нефинансовыми организациями иностранного государства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ценных бумаг в ДВВ, учитываемых по справедливой стоимости через прибыль или убыток, выпущенных государственными нефинансовыми организациями иностранного государства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ценных бумаг в тенге, учитываемых по справедливой стоимости через прибыль или убыток, выпущенных негосударственными нефинансовыми организациями иностранного государства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ценных бумаг в СКВ, учитываемых по справедливой стоимости через прибыль или убыток, выпущенных негосударственными нефинансовыми организациями иностранного государства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ценных бумаг в ДВВ, учитываемых по справедливой стоимости через прибыль или убыток, выпущенных негосударственными нефинансовыми организациями иностранного государства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(Правительство Республики Казахстан)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(Правительство Республики Казахстан)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(Правительство Республики Казахстан)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(местные исполнительные органы Республики Казахстан)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(местные исполнительные органы Республики Казахстан)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(местные исполнительные органы Республики Казахстан)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(банки-резиденты)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(банки-резиденты)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(банки-резиденты)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(финансовые организации-резиденты)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(финансовые организации-резиденты)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(финансовые организации-резиденты)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(государственные нефинансовые организации-резиденты)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(государственные нефинансовые организации-резиденты)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(государственные нефинансовые организации-резиденты)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(негосударственные нефинансовые организации-резиденты)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(негосударственные нефинансовые организации-резиденты)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(негосударственные нефинансовые организации-резиденты)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(некоммерческие организации-резиденты, обслуживающие домашние хозяйства)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(некоммерческие организации-резиденты, обслуживающие домашние хозяйства)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(некоммерческие организации-резиденты, обслуживающие домашние хозяйства)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(домашние хозяйства-резиденты)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(домашние хозяйства-резиденты)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(домашние хозяйства-резиденты)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(Правительство иностранного государства)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(Правительство иностранного государства)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(Правительство иностранного государства)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(местные исполнительные органы иностранного государства)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(местные исполнительные органы иностранного государства)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(местные исполнительные органы иностранного государства)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(банки-нерезиденты)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(банки-нерезиденты)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(банки-нерезиденты)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(финансовые организации-нерезиденты)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(финансовые организации-нерезиденты)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(финансовые организации-нерезиденты)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(государственные нефинансовые организации иностранного государства)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(государственные нефинансовые организации иностранного государства)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(государственные нефинансовые организации иностранного государства)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(негосударственные нефинансовые организации иностранного государства)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(негосударственные нефинансовые организации иностранного государства)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(негосударственные нефинансовые организации иностранного государства)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(некоммерческие организации-нерезиденты, обслуживающие домашние хозяйства)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(некоммерческие организации-нерезиденты, обслуживающие домашние хозяйства)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(некоммерческие организации-нерезиденты, обслуживающие домашние хозяйства)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(домашние хозяйства-нерезиденты)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(домашние хозяйства-нерезиденты)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по выданным гарантиям (домашние хозяйства-нерезиденты)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(Правительство Республики Казахстан)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(Правительство Республики Казахстан)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(Правительство Республики Казахстан)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(местные исполнительные органы Республики Казахстан)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(местные исполнительные органы Республики Казахстан)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(местные исполнительные органы Республики Казахстан)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(банки-резиденты)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(банки-резиденты)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(банки-резиденты)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(финансовые организации-резиденты)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(финансовые организации-резиденты)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(финансовые организации-резиденты)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(государственные нефинансовые организации-резиденты)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(государственные нефинансовые организации-резиденты)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(государственные нефинансовые организации-резиденты)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(негосударственные нефинансовые организации-резиденты)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(негосударственные нефинансовые организации-резиденты)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(негосударственные нефинансовые организации-резиденты)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(некоммерческие организации-резиденты, обслуживающие домашние хозяйства)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(некоммерческие организации-резиденты, обслуживающие домашние хозяйства)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(некоммерческие организации-резиденты, обслуживающие домашние хозяйства)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(домашние хозяйства-резиденты)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(домашние хозяйства-резиденты)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(домашние хозяйства-резиденты)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(Правительство иностранного государства)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(Правительство иностранного государства)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(Правительство иностранного государства)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(местные исполнительные органы иностранного государства)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(местные исполнительные органы иностранного государства)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(местные исполнительные органы иностранного государства)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(банки-нерезиденты)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(банки-нерезиденты)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(банки-нерезиденты)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(финансовые организации-нерезиденты)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(финансовые организации-нерезиденты)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(финансовые организации-нерезиденты)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(государственные нефинансовые организации иностранного государства)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(государственные нефинансовые организации иностранного государства)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(государственные нефинансовые организации иностранного государства)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(негосударственные нефинансовые организации иностранного государства)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(негосударственные нефинансовые организации иностранного государства)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(негосударственные нефинансовые организации иностранного государства)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(некоммерческие организации-нерезиденты, обслуживающие домашние хозяйства)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(некоммерческие организации-нерезиденты, обслуживающие домашние хозяйства)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(некоммерческие организации-нерезиденты, обслуживающие домашние хозяйства) в ДВВ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(домашние хозяйства-нерезиденты) в тенге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(домашние хозяйства-нерезиденты) в СКВ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корректировки резервов (провизий) на покрытие убытков по условным обязательствам (домашние хозяйства-нерезиденты) в ДВВ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".</w:t>
      </w:r>
    </w:p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