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6ab7" w14:textId="3fa6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июля 2013 года № 326-Ө-М. Зарегистрирован в Министерстве юстиции Республики Казахстан 8 августа 2013 года № 8611. Утратил силу приказом Министра труда и социальной защиты населения Республики Казахстан от 23 мая 2023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23.05.2023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за № 5562, опубликован в Собрании актов центральных исполнительных и иных центральных государственных органов Республики Казахстан № 7, 2009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Типовое положение об участковых комиссиях (далее – Положение) разработано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статус и полномочия участковых комиссий.";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настоящем Типовом положении: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 основным функциям Комиссии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и/или результатов обследования подготовка заключения о необходимости предоставления адресной социальной помощи или социальной помощи, предоставляемой в соответствии с Правилами или их отсутствии.";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получения документов от уполномоченного органа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уполномоченный орган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социальной помощи Министерства труда и социальной защиты населения Республики Казахстан: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представление настоящего приказа для государственной регистрации в Министерство юстиции Республики Казахстан;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настоящий приказ до управлений координации занятости и социальных программ областей, городов Астаны и Алматы.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Егемберды Е.К.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