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e3a0" w14:textId="e9ce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нефти и газа Республики Казахстан от 1 октября 2010 года № 341 "Об утверждении Положения о центральной комиссии по разведке и разработке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22 августа 2013 года № 160. Зарегистрирован в Министерстве юстиции Республики Казахстан 24 сентября 2013 года № 8726. Утратил силу приказом Министра энергетики Республики Казахстан от 28 мая 2018 года № 214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 октября 2010 года № 341 "Об утверждении Положения о центральной комиссии по разведке и разработке полезных ископаемых" (зарегистрированный в Реестре государственной регистрации нормативных правовых актов за № 6524, опубликованный в газетах "Казахстанская правда" от 13 октября 2010 года № 270 (26331) и "Егемен Қазақстан" от 9 ноября 2010 года № 461-468 (26311)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комиссии по разведке и разработке полезных ископаемых,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Состав ЦКРР утверждается Министром нефти и газа Республики Казахстан. В состав ЦКРР входят, по согласованию, представители заинтересованных государственных органов, Национальной палаты предпринимателей Республики Казахстан, научно-исследовательских и проектных организаций, а также опытных специалистов нефтегазовой отрасли.";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Недропользователь направляет в ЦКРР в трех экземплярах проектные документы, аннотацию на бумажных и электронных носителях, а также 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нефти и газа Республики Казахстан (Кулмурзин К.С.)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Қарабалин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2013 года №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разведке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полезных ископаемых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Центральную комиссию по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разведке и разработке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полезных ископаемых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рассмотрение проектного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(название проектного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Недропользователь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Контракт на пользование недрами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(Компетентный орган и недропользователь)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Государственной регистрации № _____, 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Название организации-разработчика проектного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срок выдачи Лицензии (сертификата) на право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проектных работ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3 (три) экземпляра проектного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руководителя предприятия, представляющего проектный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