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76820" w14:textId="63768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"Кожгалантерейное производство"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новых технологий Республики Казахстан от 30 декабря 2013 года № 478. Зарегистрирован в Министерстве юстиции Республики Казахстан 14 мая 2014 года № 9415. Утратил силу приказом Министра индустрии и инфраструктурного развития Республики Казахстан от 30 января 2023 года № 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30.01.2023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Кожгалантерейное производство".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промышленности Министерства индустрии и новых технологий Республики Казахстан (Касымбеков Б.А.)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новых технологий Республики Казахстан.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Исполняющий обязанности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индустрии и новых технологий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труда и социальной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населения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___________Т. Дуйсенова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апреля 2014 год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2013 года № 478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"Кожгалантерейное производство"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"Кожгалантерейное производство" (далее – ПС) определяет требования к уровню квалификации, компетенции, содержанию, качеству и условиям труда, и предназначен для: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выработки единых требований к содержанию профессиональной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обновления квалификационных требований, отвечающих современным потребностям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решения широкого круга задач в области управления персоналом;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проведения оценки профессиональной подготовленности и подтверждения соответствия квалификации специалистов.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руководители и работники организаций, руководители и специалисты подразделений управления персоналом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образовательные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основе ПС разрабатываются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</w:p>
    <w:bookmarkEnd w:id="9"/>
    <w:bookmarkStart w:name="z5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готовность работника к качественному выполнению конкретных функций в рамках определенного вида трудовой деятельности;</w:t>
      </w:r>
    </w:p>
    <w:bookmarkEnd w:id="10"/>
    <w:bookmarkStart w:name="z5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уровень/уровень квалификации – совокупность требований к компетенциям работников, дифференцируемых по параметрам сложности, нестандартности трудовых действий, ответственности и самостоятельности.</w:t>
      </w:r>
    </w:p>
    <w:bookmarkEnd w:id="11"/>
    <w:bookmarkStart w:name="z5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 труда – предмет, на который направлены действия работника с целью создания продукта при помощи определенных средств труда;</w:t>
      </w:r>
    </w:p>
    <w:bookmarkEnd w:id="12"/>
    <w:bookmarkStart w:name="z5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средства труда - средства, используемые работником для преобразования предмета труда из исходного состояния в продукт;</w:t>
      </w:r>
    </w:p>
    <w:bookmarkEnd w:id="13"/>
    <w:bookmarkStart w:name="z6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</w:p>
    <w:bookmarkEnd w:id="14"/>
    <w:bookmarkStart w:name="z6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набор взаимосвязанных действий, направленных на решение одной или нескольких задач процесса труда;</w:t>
      </w:r>
    </w:p>
    <w:bookmarkEnd w:id="15"/>
    <w:bookmarkStart w:name="z6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 </w:t>
      </w:r>
    </w:p>
    <w:bookmarkEnd w:id="16"/>
    <w:bookmarkStart w:name="z6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ПС –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</w:p>
    <w:bookmarkEnd w:id="17"/>
    <w:bookmarkStart w:name="z6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единица ПС –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</w:p>
    <w:bookmarkEnd w:id="18"/>
    <w:bookmarkStart w:name="z6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профессия –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</w:t>
      </w:r>
    </w:p>
    <w:bookmarkEnd w:id="19"/>
    <w:bookmarkStart w:name="z6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компетенция – способность применять знания, умения и опыт в трудовой деятельности;</w:t>
      </w:r>
    </w:p>
    <w:bookmarkEnd w:id="20"/>
    <w:bookmarkStart w:name="z6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должность – функциональное место в системе организационно - административной иерархии организации;</w:t>
      </w:r>
    </w:p>
    <w:bookmarkEnd w:id="21"/>
    <w:bookmarkStart w:name="z6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задача - совокупность действий, связанных с реализацией трудовой функции и достижением результата с использованием конкретных предметов и средств труда;</w:t>
      </w:r>
    </w:p>
    <w:bookmarkEnd w:id="22"/>
    <w:bookmarkStart w:name="z6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отрасль – совокупность предприятий и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</w:p>
    <w:bookmarkEnd w:id="23"/>
    <w:bookmarkStart w:name="z7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отраслевая рамка квалификаций (далее – ОРК) - структурированное описание квалификационных уровней, признаваемых в отрасли;</w:t>
      </w:r>
    </w:p>
    <w:bookmarkEnd w:id="24"/>
    <w:bookmarkStart w:name="z7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национальная рамка квалификаций (далее – НРК) – структурированное описание квалификационных уровней, признаваемых на рынке труда; </w:t>
      </w:r>
    </w:p>
    <w:bookmarkEnd w:id="25"/>
    <w:bookmarkStart w:name="z7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 </w:t>
      </w:r>
    </w:p>
    <w:bookmarkEnd w:id="26"/>
    <w:bookmarkStart w:name="z1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Паспорт ПС</w:t>
      </w:r>
    </w:p>
    <w:bookmarkEnd w:id="27"/>
    <w:bookmarkStart w:name="z1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Паспорт ПС определяет следующее: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вид экономической деятельности (область профессиональной деятельности): ГК РК 03-2007:14.19 Производство прочих видов одежды и аксессуаров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основная цель вида экономической (области профессиональной) деятельности: Производство галантереи из кожи. ПС устанавливает в области профессиональной деятельности "Кожгалантерейное производство" требования к содержанию, качеству, условиям труда, квалификации и компетенции работников.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виды трудовой деятельности, профессии, квалификационные уровни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профессиональному стандарту. Требования стандарта относятся к следующим профессиям в данной области: пошивщик кожгалантерейных изделий, сборщик кожгалантерейных изделий, футлярщик, техник-технолог</w:t>
      </w:r>
    </w:p>
    <w:bookmarkStart w:name="z1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Карточки видов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"Пошивщик кожгалантерейных изделий"</w:t>
      </w:r>
    </w:p>
    <w:bookmarkEnd w:id="29"/>
    <w:bookmarkStart w:name="z1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Карточка вида трудовой деятельности (профессии) содержит: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 по ОРК – 1-4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возможные наименования должностей: пошивщик кожгалантерейных изделий.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профессия "пошивщик кожгалантерейных изделий" обязывает субъекта знать и уметь выполнять задачи, связанные с реализацией основной функции: ведение процесса пошива кожгалантерейных изделий из любых видов кож, в том числе и искусственных на машинке или вручную.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требования к условиям труда, образованию и опыту работы: пошивщика кожгалантерейных изделий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Перечень единиц ПС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функциональная карта, описывающая единицы ПС, трудовые действия, выполняемые: пошивщиком кожгалантерейных изделий и требования к компетенциям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требования к компетенциям: пошивщика кожгалантерейных изделий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Start w:name="z1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Карточки видов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"Сборщик кожгалантерейных изделий"</w:t>
      </w:r>
    </w:p>
    <w:bookmarkEnd w:id="31"/>
    <w:bookmarkStart w:name="z1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Карточка вида трудовой деятельности (профессии) содержит: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 по ОРК – 1-4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возможные наименования должностей: сборщик кожгалантерейных изделий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профессия "сборщик кожгалантерейных изделий" обязывает субъекта знать и уметь выполнять задачи, связанные с реализацией основной функции: сборка изделий кожгалантереи на машинке или вручную, крепление фурнитуры.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требования к условиям труда, образованию и опыту работы сборщика кожгалантерейных изделий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перечень единиц ПС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функциональная карта, описывающая единицы ПС, трудовые действия, выполняемые сборщиком кожгалантерейных изделий, и требования к компетенциям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Start w:name="z1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Карточки видов трудовой деятельности (профессии) "Футлярщик"</w:t>
      </w:r>
    </w:p>
    <w:bookmarkEnd w:id="33"/>
    <w:bookmarkStart w:name="z1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Карточка вида трудовой деятельности (профессии) содержит: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 по ОРК – 1-4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возможные наименования должностей: футлярщик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профессия "футлярщик" обязывает субъекта знать и уметь выполнять задачи, связанные с реализацией основной функции: изготовление футляров для различных предметов (биноклей, очков, музыкальных инструментов и т.п.).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требования к условиям труда, образованию и опыту работы футлярщика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перечень единиц ПС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функциональная карта, описывающая единицы ПС, трудовые действия, выполняемые футлярщиком и требования к компетенциям,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Start w:name="z1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Карточки видов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"Техник-технолог"</w:t>
      </w:r>
    </w:p>
    <w:bookmarkEnd w:id="35"/>
    <w:bookmarkStart w:name="z2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Карточка вида трудовой деятельности (профессии) содержит: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 по ОРК –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возможные наименования должностей: Мастер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профессия "техник-технолог" обязывает субъекта знать и уметь выполнять задачи, связанные с организацией процесса производства искусственной кожи, обеспечения качества продукции, производительности труда и оборудования.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требования к условиям труда, образованию и опыту работы техника-технолога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перечень единиц ПС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функциональная карта, описывающая единицы ПС, трудовые действия, выполняемые техником-технологом и требования к компетенциям,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Start w:name="z2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Виды сертификатов, выдаваемых на основе настоящего</w:t>
      </w:r>
      <w:r>
        <w:br/>
      </w:r>
      <w:r>
        <w:rPr>
          <w:rFonts w:ascii="Times New Roman"/>
          <w:b/>
          <w:i w:val="false"/>
          <w:color w:val="000000"/>
        </w:rPr>
        <w:t>профессионального стандарта</w:t>
      </w:r>
    </w:p>
    <w:bookmarkEnd w:id="37"/>
    <w:bookmarkStart w:name="z2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ПС.</w:t>
      </w:r>
    </w:p>
    <w:bookmarkEnd w:id="38"/>
    <w:bookmarkStart w:name="z2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Виды сертификатов, выдаваемые на основе настоящего ПС, определяются в соответствии с перечнем единиц ПС, освоение которых необходимо для получения сертификата, предусмотренным в таблице 3 </w:t>
      </w:r>
      <w:r>
        <w:rPr>
          <w:rFonts w:ascii="Times New Roman"/>
          <w:b w:val="false"/>
          <w:i w:val="false"/>
          <w:color w:val="000000"/>
          <w:sz w:val="28"/>
        </w:rPr>
        <w:t>приложений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ПС.</w:t>
      </w:r>
    </w:p>
    <w:bookmarkEnd w:id="39"/>
    <w:bookmarkStart w:name="z2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Разработчики, лист согласования, экспертиза и регистрация</w:t>
      </w:r>
      <w:r>
        <w:br/>
      </w:r>
      <w:r>
        <w:rPr>
          <w:rFonts w:ascii="Times New Roman"/>
          <w:b/>
          <w:i w:val="false"/>
          <w:color w:val="000000"/>
        </w:rPr>
        <w:t>профессионального стандарта</w:t>
      </w:r>
    </w:p>
    <w:bookmarkEnd w:id="40"/>
    <w:bookmarkStart w:name="z2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Разработчиком ПС является Министерство индустрии и новых технологий Республики Казахстан.</w:t>
      </w:r>
    </w:p>
    <w:bookmarkEnd w:id="41"/>
    <w:bookmarkStart w:name="z2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Лист согласования, экспертиза и регистрация ПС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"Кожгалантерейное производство"</w:t>
            </w:r>
          </w:p>
        </w:tc>
      </w:tr>
    </w:tbl>
    <w:bookmarkStart w:name="z2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деятельности, профессии, квалификационные уровни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 трудовой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с учетом тенденций рынка труда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согласно государственному классификатору занятий РК (ГК РК 01-2005)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Квалификационный уровень отраслевой рамки квалификации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Пошив кожгалантерейных изделий вручную и на машинке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Пошивщик кожгалантерейных изделий (1-6 р.)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 Пошивщик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деталей кожгалантерейных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кожгалантерейных изделий (1-4 р.)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кожгалантерейных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футляров для кожгалантерейных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Футлярщик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(1-5 р.)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Футлярщик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контроль производства кожгалантерейных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"Кожгалантерейное производство"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Связь с действующими нормативными документами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 Профессии рабочих, занятых в производстве кожаной обуви и других изделий из кожи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 45, раздел: "Кожгалантерейное производство"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Пошивщик кожгалантерейных изделий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отраслевой рамки квалификации (ОРК)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условиям труда, образованию и опыту работы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по производству кожгалантерейных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факторы,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Вращающиеся части машин и механизмов.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медицинских противопоказаний и прохождение инструктажа по технике безопасности.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образование, краткосрочное обучение (инструктаж) на рабочем месте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образование, краткосрочные курсы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1 уровне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образование, краткосрочные курсы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года на 2 уровне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Курсы на базе организации образования по программам профессиональной подготовки до одного года или обучение на предприятии при наличии общего среднего образования или технического и профессионального образования на базе основного среднего образования.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на 3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Перечень единиц ПС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(трудовых функций профессии)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сырья, материалов, оборудования, инструмента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пошива кожгалантерейных изделий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оборудованием и рабочим местом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4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Описание единиц ПС (функциональная карта)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(трудовые действия)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Оборудование, инструмент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инструменты,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1.1: Проверка исправности обслуживаемого оборудования и инструмента.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сырье, полуфабрикаты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инструменты,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1.2: Подготовка к работе материалов, сырья, полуфабрикатов.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Петли, пуговицы, нитки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инструменты,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2.1: Выполнение работ по пошиву элементов изделий вручную: обметка петель, пришивка пуговиц, скрепление перчаток рукавиц парами, закрепление концов ниток, скрепление шлевок внакладку или встык нитками.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сырье, полуфабрикаты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инструменты,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2.2: Строчение вытачек, складок, декоративных линий, выпуклых рельефов, сшивание изделий в две иглы с наколом шилом, встрачивание дна в футляры. Дошивание не прошиваемых машиной участков и закрепление машинных швов при сшивании изделий в две иглы с наколом шилом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сырье, полуфабрикаты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Швейная машина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2.3: Выполнение работ по пошиву сложных изделий на машине: перчаток (кроме строковых), сумок, портфелей, балетных коробок, папок, ранцев с одновременным прокладыванием кедера или окантовкой швов, чемоданов и ранцев на углопрошивных машинах, чемоданов на рукавных, колонковых машинах и машинах с опорной стойкой. Пристрачивание напалка к рукавице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Пошив спортивных изделий на машине: щитков, наплечников и нагрудников для вратаря, налокотников, боксерских масок, велошлемов и хоккейных шлемов, мотокостюмов, трусов хоккейных и вратаря, перчаток для велогонщиков, мотогонщиков, снарядных перчаток, груш боксерских, защитных раковин. Пристрачивание чашек и других деталей к щитку игрока. Пошив спортивных изделий вручную: покрышек и спортивных мячей, боксерских груш, защитных раковин, перчаток вратаря. Пошив перчаток дентовым методом вручную.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сырье, полуфабрикаты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Швейная машина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2.4: Выполнение работ по пошиву особо сложных изделий на машине: перчаток на строковых машинах, футляров жесткой конструкции на углопрошивных машинах, чемоданов и ранцев на углопрошивных машинах с окантовкой швов. Пошив спортивных изделий на машине: кожаных мотокостюмов, боксерских лап, перчаток игрока, фехтовальщиков, вратаря и боксерских. Застрачивание валиков и бокового шва перчаток игрока после набивки волосом. Пристрачивание чашек к налокотникам, краг и амортизаторов к щитку игрока. Пошив покрышек и спортивных мячей на машине, покрышек и мячей фигурного кроя вручную.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Узлы и механизмы оборудования, поверхность рабочего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 графики ухода за оборудованием, правила приемки и сдачи смены, правила техники безопасности,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3.1: Чистка оборудования, уборка рабочего места, инструмента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сырья, материалов, объемы изготовленной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Журналы, документация, правила 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3.2: Ведение учета сырья, материалов, изготовленной продукции, ведение принятой документации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компетенциям пошивщика кожгалантерейных изделий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1-го уровня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выбор способа действий из известных на основе знаний и практического опыта. Проверка исправности обслуживаемого оборудования и инструмента, подготовка к работе материалов, сырья. Полуфабрикатов.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 подготовка оборудования, подготовки сырья и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Технологическая схема производства кожгалантерейного изделия, свойства сырья. Требования.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компетенциям пошивщика кожгалантерейных изделий 2-го уровня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 профессиональные 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 навыки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выбор способа действий из известных на основе знаний и практического опыта. Проверка исправности обслуживаемого оборудования и инструмента, подготовка к работе материалов, сырья. Полуфабрикатов.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 подготовка оборудования, подготовки сырья и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Технологическая схема производства кожгалантерейного изделия, свойства сырья. Требования.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выбор способа действий из известных на основе знаний и практического опыта. Подготовка к работе материалов, сырья, полуфабрикатов.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сырья и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Свойства применяемых материалов, требования к их качеству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компетенциям пошивщика кожгалантерейных изделий 3-го уровня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выбор способа действий из известных на основе знаний и практического опыта. Проверка исправности обслуживаемого оборудования и инструмента, подготовка к работе материалов, сырья. Полуфабрикатов.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 подготовка оборудования, подготовки сырья и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Технологическая схема производства кожгалантерейного изделия, свойства сырья. Требования.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выбор способа действий из известных на основе знаний и практического опыта. Подготовка к работе материалов, сырья, полуфабрикатов.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сырья и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Свойства применяемых материалов, требования к их качеству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Сложность: решение типовых практических задач, выбор способа действий из известных на основе знаний и практического опыта.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Чистка узлов и механизмов оборудования, удаление сора, уборка рабочего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 графики ухода за оборудованием, правила приемки и сдачи смены, правила техники безопасности, противопожарной безопасности правила внутреннего распорядка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выбор способа действий из известных на основе знаний и практического опыта. Ведение учета сырья, готовой продукции, ведение принятой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учета и оформление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расхода сырья, материалов, фурнитуры, правила ведения документации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компетенциям пошивщика кожгалантерейных изделий 4-го уровня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Сложность: решение различных типовых практических задач, требующих самостоятельного анализа рабочих ситуаций.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работ по пошиву узлов изделий вручную. Обметка петель, пришивка пуговиц, скрепление перчаток и рукавиц парами, закрепление концов ниток, скрепление шлевок внакладку или встык нитками.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выполнения работ по пошиву элементов изделий вручную, виды изделий, номера игл и ниток, требования к выполняемой операции, дефекты обработки, причины возникновения и способы предупреждения и устранения.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ситуаций. Строчение вытачек, складок, декоративных линий, выпуклых рельефов, сшивание изделий в две иглы с наколом шилом Встрачивание дна в футляры для сигнальных флажков. Дошивание не прошиваемых машиной участков.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 работ на машинке и вручную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Принципы работы, правила технической эксплуатации и регулирования швейных машин одного класса.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и способы выполнения работ по пошиву простых изделий.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и правила применения контрольно-измерительного инструмента.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Сложность: решение различных типовых практических задач, требующих самостоятельного анализа рабочих ситуаций. Выбор способа действий из известных на основе знаний и практического опыта. Выполнение работ по пошиву сложных изделий на машине.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Пошив на машинке сложных изделий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и правила применения универсальных приспособлений, способы выполнения работ по пошиву средней сложности изделий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Сложность: решение различных типовых практических задач, требующих самостоятельного анализа рабочих ситуаций. Выполнение работ по пошиву особо сложных изделий на машине.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Пошив на машинке особо сложных изделий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Устройство, правила технической эксплуатации и регулирования швейных машин, способы выполнения работ по пошиву особо сложных изделий, требования и способы выполнения особо сложных работ по изготовлению изделий особого назначения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"Кожгалантерейное производство"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Связь с действующими нормативными документами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 Профессии рабочих, занятых в производстве кожаной обуви и других изделий из кожи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 45, раздел: "Кожгалантерейное производство"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кожгалантерейных изделий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отраслевой рамки квалификации (ОРК)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условиям труда, образованию и опыту работы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по производству искусственной кожи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Вращающиеся части машин и механизмов, электрооборудование, пар, расплав полимера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медицинских противопоказаний и прохождение инструктажа по технике безопасности.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образование, краткосрочное обучение (инструктаж) на рабочем месте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образование, краткосрочные курсы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уровне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или профессиональное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Перечень трудовых функций профессии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оборудования, инструментов, деталей изделий и материалов к ведению процесса сборки кожгалантерейных изделий Выполнение простых начальных работ по сборке.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сборки кожгалантерейных изделий. Контроль качества.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Чистка машины, инструмента, уборка рабочего места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4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Описание единиц ПС (функциональная карта)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(трудовые действия)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Оборудование, инструмент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инструменты,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1.1: Подготовка деталей, инструментов, материалов для ведения работ по сборке кожгалантерейных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сырье, полуфабрикаты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инструменты,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1.2: Характеристика работ. Выполнение простых работ по сборке изделий клеем и крепление фурнитуры на машине или вручную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сырье, полуфабрикаты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и вспомогательное,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2.1: Выполнение работ средней сложности по сборке деталей изделий на машине и вручную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сырье, полуфабрикаты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и вспомогательное,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2.2: Выполнение сложных работ по сборке изделий и элементов изделий на машине или вручную при помощи клея, фурнитуры, кожаной продержки.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сырье, полуфабрикаты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и вспомогательное,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2.3: Выполнение особо сложных работ по сборке изделий на машине или вручную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Узлы и механизмы оборудования, поверхность рабочего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Правила и графики ухода за оборудованием, правила приемки и сдачи смены, правила техники безопасности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3.1: Чистка оборудования и уборка рабочего места.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сырья, материалов, объемы изготовленной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Журналы, документация, правила 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3.2: Ведение учета сырья, материалов, изготовленной продукции, ведение принятой документации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компетенциям сборщика кожгалантерейных изделий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1-го уровня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выбор способа действий из известных на основе знаний и практического опыта. Подготовка деталей, инструментов, материалов для ведения работ по сборке кожгалантерейных изделий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Заправка машины, подготовка материалов и инструментов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технической эксплуатации и регулирования применяемого оборудования, виды и назначение простого рабочего инструмента, применяемых клеев и фурнитуры, виды и назначение обрабатываемых деталей и изделий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Сложность: решение типовых практических задач, выбор способа действий из известных на основе знаний и практического опыта. Чистка оборудования и уборка рабочего места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Чистка оборудования, инструмента, уборка рабочего места.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Графики ухода за оборудованием, правила приемки и сдачи смены, правила техники безопасности, противопожарной безопасности, правила внутреннего распорядка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компетенциям сборщика кожгалантерейных изделий 2-го уровня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выбор способа действий из известных на основе знаний и практического опыта. Подготовка деталей, инструментов, материалов для ведения работ по сборке кожгалантерейных изделий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Заправка машины, подготовка материалов и инструментов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технической эксплуатации и регулирования применяемого оборудования, виды и назначение простого рабочего инструмента, применяемых клеев и фурнитуры, виды и назначение обрабатываемых деталей и изделий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выбор способа действий из известных на основе знаний и практического опыта. Характеристика работ. Выполнение простых работ по сборке изделий клеем и крепление фурнитуры на машине или вручную.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простых работ по сборке изделий клеем и крепление фурнитуры на машине или вручную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требования и способы выполнения простых сборочных работ, дефекты обработки, причины возникновения и способы их предупреждения и устранения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Сложность: решение типовых практических задач, выбор способа действий из известных на основе знаний и практического опыта. Чистка оборудования и уборка рабочего места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Чистка оборудования, инструмента, уборка рабочего места.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Графики ухода за оборудованием, правила приемки и сдачи смены, правила техники безопасности, противопожарной безопасности, правила внутреннего распорядка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компетенциям сборщика кожгалантерейных изделий 3-го уровня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выбор способа действий из известных на основе знаний и практического опыта. Подготовка деталей, инструментов, материалов для ведения работ по сборке кожгалантерейных изделий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Заправка машины, подготовка материалов и инструментов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технической эксплуатации и регулирования применяемого оборудования, виды и назначение простого рабочего инструмента, применяемых клеев и фурнитуры, виды и назначение обрабатываемых деталей и изделий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выбор способа действий из известных на основе знаний и практического опыта. Характеристика работ. Выполнение простых работ по сборке изделий клеем и крепление фурнитуры на машине или вручную.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простых работ по сборке изделий клеем и крепление фурнитуры на машине или вручную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требования и способы выполнения простых сборочных работ, дефекты обработки, причины возникновения и способы их предупреждения и устранения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выбор способа действий из известных на основе знаний и практического опыта. Чистка оборудования и уборка рабочего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Чистка оборудования, инструмента, уборка рабочего места.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Графики ухода за оборудованием, правила приемки и сдачи смены, правила техники безопасности, противопожарной безопасности, правила внутреннего распорядка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выбор способа действий из известных на основе знаний и практического опыта. Ведение учета сырья, готовой продукции, ведение принятой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учета и оформление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расхода сырья, материалов, фурнитуры, правила ведения документации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"Кожгалантерейное производство"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Связь с действующими нормативными документами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 Профессии рабочих, занятых в производстве кожаной обуви и других изделий из кожи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 45, раздел: "Кожгалантерейное производство"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Футлярщик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отраслевой рамки квалификации (ОРК)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условиям труда, образованию и опыту работы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по производству кожгалантерейных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Вращающиеся части машин и механизмов.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медицинских противопоказаний и прохождение инструктажа по технике безопасности.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образование, краткосрочное обучение (инструктаж) на рабочем месте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образование, краткосрочные курсы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 на 1 уровне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или профессиональное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года на 2 уровне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образование, дополнительные профессиональные программы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на 3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3 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Перечень трудовых функций профессии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оборудования, основы и материалов к ведению процесса крашения и вулканизации искусственной кожи. Выполнение простых работ по изготовлению футляров.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изготовления футляров. Контроль технологических параметров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Чистка машины, инструмента, уборка рабочего места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4 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Описание единиц ПС (функциональная карта)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(трудовые действия)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Оборудование, инструмент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инструменты,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1.1: Подготовка деталей, инструментов, материалов для ведения работ по изготовлению футляра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сырье, полуфабрикаты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инструменты,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1.2: Выполнение подготовительных работ: склейка картонных рантов бумагой и коленкором, сборка кассет боковых стенок к футлярам с картонным основанием.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Футляры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инструменты, основное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2.1: Изготовление простых футляров с фанерной или картонной основой. Сборка картонного основания футляра методом накатки или набором из заготовок боковых стенок с подгонкой заготовок крышки и корпуса футляра. Снятие наружных и внутренних фасок. Шпатлевка с ручной зачисткой. Окраска, ретуширование штриховка наружной отделки футляров. Склеивание картонных заготовок для боковых стенок футляра. Склейка картона в листах или заготовках. Сборка фанерных, металлических или картонных державок к футлярам. Наружная отделка футляров для колец, серег, брошей и внутренняя отделка всех футляров отделочной бумагой. Мягкое крепление крышки к корпусу. Ручная сборка металлических шарниров и замков.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Футляры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инструменты, основное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2.2: Изготовление средней сложности футляров с фанерной или картонной основой с проверкой размеров по шаблонам или при помощи измерительных инструментов. Сборка фанерного основания из заготовок боковых стенок Исправление остова: шлифование плоскостей, граней фанерного остова Шпатлевка с зачисткой на станках. Наружная отделка вставка подушек в крышку футляров, заготовка вкладышей отделанных шелком и бархатом или их заменителями, Крепление металлических шарниров и замков на прессах или вручную.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Футляры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инструменты, основное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2.3: Изготовление сложных футляров для музыкальных инструментов, биноклей, кино- фотоаппаратов, столовых приборов выставочных подставок, низков, блокнотов, бюваров с наружной и внутренней отделкой из кожи, замши, бархата и шелка Раскрой пиломатериалов или фанеры на остов боковых стенок и донышек, обработка горизонтальных граней остова и его разреза на крышку и корпус. Изготовление лакированных и полированных футляров. Изготовление и вставка вкладышей в корпус футляра для высокохудожественных ювелирных изделий по образцам. Натягивание подкладки и верха на колодку, Составление спиртовых и щелочных политур, мастик под грунтовку.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Узлы и механизмы оборудования, поверхность рабочего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 графики ухода за оборудованием, правила приемки и сдачи смены, правила техники безопасности,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3.1: Чистка оборудования и уборка рабочего места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сырья, материалов, объемы изготовленной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Журналы, документация, правила 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3.2: Ведение учета сырья, материалов, изготовленной продукции, ведение принятой документации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компетенциям футлярщика 1-го уровня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выбор способа действий из известных на основе знаний и практического опыта. Подготовка деталей, инструментов, материалов для ведения работ по изготовлению футляра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деталей, инструментов, материалов для ведения работ по изготовлению футляра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Назначение используемых инструментов, качество и свойства бумаги, коленкора и картона, виды применяемого клея.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выбор способа действий из известных на основе знаний и практического опыта. Выполнение подготовительных работ. Склейка картонных рантов бумагой и коленкором, сборка кассет боковых стенок к футлярам с картонным основанием.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склейки и сборки простых изделий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Ассортимент футляров, для которых изготавливаются детали, способы нанесения клеевых смесей на поверхность отделочных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компетенциям футлярщика 2-го уровня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выбор способа действий из известных на основе знаний и практического опыта. Подготовка деталей, инструментов, материалов для ведения работ по изготовлению футляра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деталей, инструментов, материалов для ведения работ по изготовлению футляра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Назначение используемых инструментов, качество и свойства бумаги, коленкора и картона, виды применяемого клея.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выбор способа действий из известных на основе знаний и практического опыта. Выполнение подготовительных работ. Склейка картонных рантов бумагой и коленкором, сборка кассет боковых стенок к футлярам с картонным основанием.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склейки и сборки простых изделий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Ассортимент футляров, для которых изготавливаются детали, способы нанесения клеевых смесей на поверхность отделочных материалов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Сложность: решение типовых практических задач, выбор способа действий из известных на основе знаний и практического опыта. Чистка оборудования и уборка рабочего места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Чистка оборудования, содержание в порядке рабочего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Графики ухода за оборудованием, правила приемки и сдачи смены, правила техники безопасности, противопожарной безопасности, правила внутреннего распорядка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компетенциям футлярщика 3-го уровня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выбор способа действий из известных на основе знаний и практического опыта. Подготовка деталей, инструментов, материалов для ведения работ по изготовлению футляра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деталей, инструментов, материалов для ведения работ по изготовлению футляра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Назначение используемых инструментов, качество и свойства бумаги, коленкора и картона, виды применяемого клея.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выбор способа действий из известных на основе знаний и практического опыта. Выполнение подготовительных работ. Склейка картонных рантов бумагой и коленкором, сборка кассет боковых стенок к футлярам с картонным основанием.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склейки и сборки простых изделий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Ассортимент футляров, для которых изготавливаются детали, способы нанесения клеевых смесей на поверхность отделочных материалов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Сложность: решение типовых практических задач, выбор способа действий из известных на основе знаний и практического опыта. Чистка оборудования и уборка рабочего места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Чистка оборудования, содержание в порядке рабочего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Графики ухода за оборудованием, правила приемки и сдачи смены, правила техники безопасности, противопожарной безопасности, правила внутреннего распорядка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выбор способа действий из известных на основе знаний и практического опыта. Ведение учета сырья, готовой продукции, ведение принятой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учета и оформление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расхода сырья, материалов, фурнитуры, правила ведения документации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компетенциям футлярщика 4-го уровня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ситуаций. Изготовление простых футляров с фанерной или картонной основой.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простых футляров с фанерной или картонной основой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процесс изготовления футляров, отделанных снаружи бумагой или ледерином на бумаге, назначение оборудования и приспособлений, различные виды клеев и правила приготовления клеевых смесей и мастик, проб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Сложность: решение различных типовых практических задач, требующих самостоятельного анализа рабочих ситуаций Изготовление средней сложности футляров с фанерной или картонной основой с проверкой размеров по шаблонам или при помощи измерительных инструментов.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средней сложности футляров с фанерной или картонной основой с проверкой размеров по шаблонам или при помощи измерительных инструментов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процесс изготовления футляров, устройство и правила эксплуатации оборудования, приспособления и инструменты, технические условия и требования на применяемые материалы, состав и рецептуру клея, шпатлевки, несложные чертежи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ситуаций. Изготовление сложных футляров для музыкальных инструментов, биноклей, кино- фотоаппаратов, столовых приборов, выставочных подставок, низков, блокнотов, бюваров с наружной и внутренней отделкой из кожи, замши, бархата и шелка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Изготовление сложных футляров, приготовление мастик и политур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процесс изготовления футляров, назначение и свойства отделочных материалов, правила компоновки изделий в футлярах, подбор отделочных материалов, чтение чертежей, рецептуру мастик и политур, правила их изготовления и применения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"Кожгалантерейное производство"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Таблица 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Связь с действующими нормативными документами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 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 45, раздел: "Кожгалантерейное производство"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отраслевой рамки квалификации (ОРК)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условиям труда, образованию и опыту работы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по производству кожгалантерейных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Вращающиеся части машин и механизмов.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медицинских противопоказаний и прохождение инструктажа по технике безопасности.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или профессиональное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Перечень трудовых функций профессии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Производственно-технологическая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Организационно-управленческая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Опытно-экспериментальная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Описание единиц ПС (функциональная карта)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(трудовые действия)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карты и схемы производств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 требования разработки технологической (технической) документации,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1.1: Разработка технологической (технической) документации, оптимальных режимов работы, графиков ухода за оборудованием, инструментом, рецептов мастик, клеев и режимов их приготовления.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дисциплина, промышленная санитария, температурно-влажностного режим помещения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 виды контроля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1.2: Контроль за соблюдением технологической и производственной дисциплины, культуры производства, промышленной санитарии, температурно-влажностного режима помещения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Сырье, материалы готовая продукция, моющие растворы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 виды контроля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1.3: Осуществление проверки качества сырья и материалов, готовой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Методы и виды контроля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1.4: Контроль за эксплуатацией технологического оборудования, соблюдением установленных параметров, соблюдением графика профилактики, ремонта, чистки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Заказ, цели, производственные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Организационно-управленческие инструменты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2.1: Организация работы коллектива исполнителей, планирование и организация производственных работ, выбор оптимальных решений при планировании работ, Установление технически обоснованных норм времени выработки, зоны обслуживания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параметры участков 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 виды контроля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2.2: Контроль количества и качества выпускаемой продукции на всех участках производства, участие в оценке экономической эффективности технологических процессов, разработке мер по ее повышению.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параметры участков 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правила техники безопасности и противопожарной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2.3: Обеспечение техники безопасности и противопожарной безопасности на всех участках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Трудности в производственном процессе, недостаточность компетенций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 способы повышения квалификации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2.4: Организация повышения квалификации рабочих на всех участков производства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Новое технологическое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Методы, режимы испытания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3.1: Испытание нового технологического оборудования, новых режимов, препаратов и параметров на всех этапах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Новое технологическое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Методы, режимы испытания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3.2: Проведение экспериментальных работ по внедрению новых, в том числе ресурсосберегающих, технологий, нового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Трудности в производственном процессе, недостаточность компетенций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 способы новаторской и рационализаторской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3.3: Организация новаторской и рационализаторской работы в коллективе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компетенциям техника-технолога 4-го уровня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ситуаций. Разработка технологической (технической) документации, оптимальных режимов работы, графиков ухода за оборудованием, рецептов мастик, политур, клеев и режимов их приготовления.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документации, построение графиков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организации деятельности предприятия и управления им, технологию производства кожгалантерейных изделий, правила технической эксплуатации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ситуаций. Контроль за соблюдением технологической и производственной дисциплины, культуры производства, промышленной санитарии, температурно-влажностного режима помещения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контроль 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Действующие стандарты, технические условия, технологические режимы, правила технической эксплуатации предприятий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Сложность: решение различных типовых практических задач, требующих самостоятельного анализа рабочих ситуаций. Осуществление проверки качества сырья и материалов, готовой продукции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Определять несоответствие сырья, материалов, готовой продукции визуально и на основе лабораторного анализа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Физико-механические и химические свойства натуральных и искусственных кож, прочих материалов, их ассортимент, причины несоответствий и методы устранений, стандарты, инструкции по качеству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ситуаций. Контроль за эксплуатацией технологического оборудования, соблюдением установленных параметров, соблюдением графика профилактики, ремонта, чистки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Анализировать и оценивать состояние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и правила эксплуатации оборудования, правила ухода за ним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ситуаций. Организация работы коллектива исполнителей, планирование и организация производственных работ, выбор оптимальных решений при планировании работ, Установление технически обоснованных норм времени выработки, зоны обслуживания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Использовать современные программные и технические средства информационных технологий, передовой международный опыт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организации производства, экономики, нормирование труда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ситуаций. Контроль количества и качества выпускаемой продукции на всех участках производства, участие в оценке экономической эффективности технологических процессов, разработке мер по ее повышению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Определять качество выпускаемой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Стандарты, инструкции, методы расчета производительности оборудования и выработки продукции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ситуаций. Обеспечение техники безопасности и противопожарной безопасности на всех участках 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Анализировать и оценивать состояние техники безопасности и противопожарной защиты на производственном участке, принять меры по их обеспечению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 нормы охраны труда, техники безопасности, промышленной санитарии и противопожарной защиты, системы автоматического управления технологическим оборудованием,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ситуаций: Организация повышения квалификации рабочих на всех участков производства.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обучения рабочих основам профессии, ведение семинаров, курсов, составление программ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 и программы обучения в рамках профессий своего производства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"Кожгалантерейное производство"</w:t>
            </w:r>
          </w:p>
        </w:tc>
      </w:tr>
    </w:tbl>
    <w:bookmarkStart w:name="z5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согласования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организации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согласования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Министерство труда и социальной защиты населения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04-3-1-16/16973 от 19 декабря 2013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профессиональный стандарт зарегистрирован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Профессиональный стандарт внесен в Реестр профессиональных стандартов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рег. №______________.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Письмо (протокол) № ___________ Дата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