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6bb1" w14:textId="9826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IV сессии Каркаралинского районного маслихата от 13 апреля 2012 года N 4/36 "Об утверждении Правил предоставления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Каркаралинского районного маслихата Карагандинской области от 21 февраля 2013 года N 13/108. Зарегистрировано Департаментом юстиции Карагандинской области 19 марта 2013 года N 2239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Каркаралинского районного маслихата от 13 апреля 2012 года N 4/36 "Об утверждении Правил предоставления жилищной помощи" (зарегистрировано в Реестре государственной регистрации нормативных правовых актов за N 8-13-121, опубликовано в газете "Қарқаралы" от 19 мая 2012 года N 39-40 (11059))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заголовке,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,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предоставления жилищной помощи, утвержденных указанным решением, также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 слово на русском языке "предоставления" заменить словом "оказания";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исключить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указанным решением;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знак "." заменить на знак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"(жилого здания)," дополнить словами "на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знак "." заменить на знак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Внесенные дополнения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Каркаралинского района"           Б. Жуманбаев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