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a48b7" w14:textId="01a48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единовременной материальной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Шиелийского районного маслихата Кызылординской области от 09 апреля 2013 года N 16/5. Зарегистрировано Департаментом юстиции Кызылординской области 03 мая 2013 года за N 4440. Утратило силу решением Шиелийского районного маслихата Кызылординской области от 20 июня 2013 года N 18/4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Шиелийского районного маслихата Кызылординской области от 20.06.2013 N 18/4.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апреля 1995 года "О льготах и социальной защите участников, инвалидов Великой Отечественной войны и лиц, приравненных к ним",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апреля 1999 года "О специальном государственном пособии в Республике Казахстан" Шиелийский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единовременную материальную помощь до 31 мая 2013 года: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войны: 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вступившим в повторный брак вдовам воинов, погибших (умерших, пропавших без вести) в Великой Отечественной войне;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 в размере 68000 (шестьдесят восемь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лицам, награжденным орденами и медалями бывшего Союза ССР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самоотверженный труд и безупречную воинскую службу в тылу в годы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Великой Отечественной войны в размере 25000 (двадцать пять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календарных дней после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 П. Маханбет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 А. Оразбекулы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