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10e3" w14:textId="c951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по Тюлькубасскому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20 декабря 2013 года № 21/5-05. Зарегистрировано Департаментом юстиции Южно-Казахстанской области 30 декабря 2013 года № 2475. Утратило силу решением Тюлькубасского районного маслихата Южно-Казахстанской области от 14 апреля 2017 года № 13/2-06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14.04.2017 № 13/2-06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по Тюлькубасскому району" (зарегистрировано в Реестре государственной регистрации нормативных правовых актов за № 14-14-172, опубликовано 6 июля 2012 года в газете "Шамшырак")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размере и порядке оказания жилищной помощи малообеспеченным семьям (гражданам) по Тюлькубасскому району,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20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