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2f7d8" w14:textId="0a2f7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в сфере физической культуры и спорта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Каратобинского района Западно-Казахстанской области от 29 марта 2013 года № 74. Зарегистрировано Департаментом юстиции Западно-Казахстанской области 22 апреля 2013 года № 3267. Утратило силу - постановлением акимата Каратобинского района Западно-Казахстанской области от 3 декабря 2015 года № 170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постановлением акимата Каратобинского района Западно-Казахстанской области от 03.12.2015 </w:t>
      </w:r>
      <w:r>
        <w:rPr>
          <w:rFonts w:ascii="Times New Roman"/>
          <w:b w:val="false"/>
          <w:i w:val="false"/>
          <w:color w:val="ff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27 ноября 2000 года </w:t>
      </w:r>
      <w:r>
        <w:rPr>
          <w:rFonts w:ascii="Times New Roman"/>
          <w:b w:val="false"/>
          <w:i w:val="false"/>
          <w:color w:val="000000"/>
          <w:sz w:val="28"/>
        </w:rPr>
        <w:t>"Об административных процедурах"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административных процедурах"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Контроль за исполнением настоящего постановления возложить на руководителя аппарата акима района К. Суйеугалиева.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постановление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Карагойшин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2013 года № 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"Присвоение спортивных разрядов и категорий: второй и третий,</w:t>
      </w:r>
      <w:r>
        <w:br/>
      </w:r>
      <w:r>
        <w:rPr>
          <w:rFonts w:ascii="Times New Roman"/>
          <w:b/>
          <w:i w:val="false"/>
          <w:color w:val="000000"/>
        </w:rPr>
        <w:t>первый, второй и третий юношеские, тренер высшего и среднего уровня</w:t>
      </w:r>
      <w:r>
        <w:br/>
      </w:r>
      <w:r>
        <w:rPr>
          <w:rFonts w:ascii="Times New Roman"/>
          <w:b/>
          <w:i w:val="false"/>
          <w:color w:val="000000"/>
        </w:rPr>
        <w:t>квалификации второй категории, инструктор-спортсмен высшего уровня</w:t>
      </w:r>
      <w:r>
        <w:br/>
      </w:r>
      <w:r>
        <w:rPr>
          <w:rFonts w:ascii="Times New Roman"/>
          <w:b/>
          <w:i w:val="false"/>
          <w:color w:val="000000"/>
        </w:rPr>
        <w:t>квалификации второй категории, методист высшего и среднего</w:t>
      </w:r>
      <w:r>
        <w:br/>
      </w:r>
      <w:r>
        <w:rPr>
          <w:rFonts w:ascii="Times New Roman"/>
          <w:b/>
          <w:i w:val="false"/>
          <w:color w:val="000000"/>
        </w:rPr>
        <w:t>уровня квалификации второй категории, судья по спорту"</w:t>
      </w:r>
    </w:p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 Настоящий Регламент государственной услуги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 (далее -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 ноября 2000 года "Об 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 Государственная услуга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 (далее - государственная услуга) оказывается государственным учреждением "Каратобинский районный отдел культуры, развития языков, физической культуры и спорта" (далее - уполномоченный орган) через отдел) Каратобиинского района Филиала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 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 Государственная услуга предоставляется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 декабря 1999 года "О физической культуре и спорте",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 июля 2012 года № 981 "Об утверждении стандартов государственных услуг, оказываемых Агентством Республики Казахстан по делам спорта и физической культуры, местными исполнительными органами в сфере физической культуры и спорта"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 Полная информация о порядке оказания государственной услуги располагается на интернет-ресурсах Агентства Республики Казахстан по делам спорта и физической культуры: www.mts.gov.kz, в разделе "Государственные услуги", Республиканского государственного предприятия "Центр обслуживания населения" www.con.gov.kz, на стендах уполномоченного органа в местах предоставления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Адрес уполномоченного органа: индекс 090800, Западно-Казахстанская область, Каратобинский район, село Каратобе, улица Курмангалиева, 24, телефон: 8(71145)31273.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Адрес Центра: индекс 090800, Западно-Казахстанская область, Каратобинский район, село Каратобе, улица Курмангалиева, 23, телефоны: 8(71145)31800, 31463.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 Государственная услуга оказывается тренерам, методистам, инструкторам, спортсменам и судьям по спорту с целью официального признания спортивного разряда и квалификации (далее - получатели).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 Результатом государственной услуги являются выдача выписки из приказа о присвоении спортивного разряда или категории сроком на 5 лет на бумажном носителе либо мотивированный ответ об отказе в оказании государственной услуги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 к порядку оказания государственной 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8. 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 сроки оказания государственной услуги с момента обращения получателя не превышают 30 календарных дней (день приема документов не входит в срок оказания государственной услуги, при этом уполномоченный орган представляет результат оказания государственной услуги за день до окончания срока оказания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 максимально допустимое время ожидания до получения государственной услуги, оказываемой на месте в день обращения получателя,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 максимально допустимое время обслуживания получателя государственной услуги, оказываемой на месте в день обращения получателя,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 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 График работы уполномоченного органа с 9.00 до 18.30 часов, за исключением выходных и праздничных дней,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График работы центра ежедневно с понедельника по субботу включительно, кроме воскресенья и праздничных дней, с 9.00 до 19.00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 Государственная услуга оказывается в помещении центра, где в зале располагаются справочное бюро, кресла, информационные стенды с образцами заполненных бланков, предусмотрены условия для обслуживания получателей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12. Для получения государственной услуги получатель представляет документы, определенных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 При сдаче всех необходимых документов для получения государственной услуги 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 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 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 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 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 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 фамилии, имени, отчества получателя, фамилии, имени, отчества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 В предоставлении государственной услуги отказывается в случаях,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15. 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 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 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 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 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 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Ответственность должностных лиц, оказывающих государственную услугу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18. 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"Присвоение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разрядов и категорий: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и третий, первый,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и третий юношеские,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 высшего и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квалификации второй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категории, инструктор-спортсмен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уровня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категории, методист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и среднего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второй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категории, судья по спорту"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административных действий (процедур) 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2"/>
        <w:gridCol w:w="4385"/>
        <w:gridCol w:w="36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 Инспектор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 Специалист 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 Руководитель 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Прием документов, регистрация и выдача расписки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Проверка документов Подготовка и направление документов руководителю 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Рассмотрение документов. Подписание приказа о присвоении спортивного разряда или категории, либо мотивированный ответ об отказе в предоставлении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Передача документов в уполномоченный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Подготовка выписки из приказа о присвоении спортивного разряда или категории, либо мотивированного ответа об отказе в предоставлении государственной услуги. Передача готовых документов в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Выдача получателю полученного от уполномоченного органа выписки из приказа о присвоении спортивного разряда или категории, либо мотивированного ответа об отказе в предоставлении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сроки оказания государственной услуги с момента обращения получателя не превышают 30 календарных дней (день приема документов не входит в срок оказания государственной услуги, при этом уполномоченный орган представляет результат оказания государственной услуги за день до окончания срока оказания услуги);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максимально допустимое время ожидания до получения государственной услуги, оказываемой на месте в день обращения получателя, не более 20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 получателя государственной услуги, оказываемой на месте в день обращения получателя, не более 20 минут.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"Присвоение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разрядов и категорий: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и третий, первый,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и третий юношеские,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 высшего и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квалификации второй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категории, инструктор-спортсмен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уровня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категории, методист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и среднего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второй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судья по спорту"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административных действий СФЕ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77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7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