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f7f4" w14:textId="3e6f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классификации видов работ, выполняемых при содержании, текущем, среднем и капитальном ремонтах автомобильных дорог общего пользования и управлении дорожными активами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24 января 2014 года № 56. Зарегистрирован в Министерстве юстиции Республики Казахстан 27 февраля 2014 года № 9176.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индустрии и инфраструктурного развития РК от 26.09.2022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25)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"Об автомобильных дорогах"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по инвестициям и развитию РК от 09.06.2016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Утвердить прилагаемую классификацию видов работ, выполняемых при содержании, текущем, среднем и капитальном ремонтах автомобильных дорог общего пользования и управлении дорожными активами.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26.09.2022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автомобильных дорог Министерства транспорта и коммуникаций Республики Казахстан (Сагинов З.С.)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Казахстан, и размещение его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нормативные правовые акты согласно перечню нормативных правовых актов Министра транспорта и коммуникаций Республики Казахстан, признанных утратившими силу, приведенного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Пшембаева М.К.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2014 года № 56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видов работ, выполняемых при содержании, текущем, среднем и капитальном ремонте автомобильных дорог общего пользования и управлении дорожными активами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индустрии и инфраструктурного развития РК от 26.09.2022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классификация видов работ, выполняемых при содержании, текущем, среднем и капитальном ремонтах автомобильных дорог общего пользования и управлении дорожными активами (далее-классификация) определяет виды работ, выполняемых при содержании, текущем, среднем и капитальном ремонтах автомобильных дорог общего пользования (далее-автомобильные дороги) и сооружений на них.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26.09.2022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Классификация применяется для обоснования объемов дорожно-ремонтных работ и расчета финансовых средств, выделяемых из республиканского и местных бюджетов для их выполнения.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вносится изменение на казахском языке, текст на русском языке не меняется, в соответствии с приказом Министра по инвестициям и развитию РК от 09.06.2016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Классификации используются следующие определения: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управляющие автомобильными дорогами - физические и юридические лица, являющиеся собственниками автомобильных дорог или осуществляющие деятельность по управлению автомобильными дорогами на праве хозяйственного ведения или оперативного управления, на основании договоров в рамках выполнения государственного задания, договоров концессии, доверительного управления имуществом, безвозмездного пользования автомобильными дорогами общего пользования областного или районного значения или их участками;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эксплуатацией автомобильных дорог и сооружений на них - это комплекс организационных и регламентирующих работ по обеспечению требуемого технического уровня и транспортно-эксплуатационного состояния автомобильных дорог и сооружений на них;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состояния автомобильных дорог - это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маршрутный способ ремонта автомобильной дороги - это комплекс ремонтных работ, выполняемых по маршруту, включая работы по ликвидации опасных для движения транспорта дефектов и по восстановлению ровности дорожного покрытия на локальных участках;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дорожная одежда - это многослойная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межремонтный срок службы дорожной одежды - это период от момента сдачи дороги в эксплуатацию после строительства, реконструкции или капитального ремонта до очередного капитального ремонта, связанного с повышением несущей способности (усилением) дорожной конструкции;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межремонтный срок службы дорожного покрытия - это период времени от сдачи дороги в эксплуатацию после строительства, реконструкции, капитального или среднего ремонта до возникновения потребности в выполнении очередного среднего ремонта, связанного с возмещением слоя износа и восстановлением ровности и сцепных качеств и устранения дефектов, до требуемых значений по интенсивности движения транспорта;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стратегия дорожно-ремонтных работ - это комплекс наиболее эффективных долговременных технических решений и управляющих воздействий по сохранности и улучшению транспортно-эксплуатационного состояния сети автомобильных дорог и дорожных сооружений при рациональном использовании выделяемых ресурсов;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программно-аппаратный комплекс взимания платы за проезд - совокупность оборудования, программного обеспечения и элементов автомобильной дороги, предназначенных для взимания платы за проезд;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интеллектуальная транспортная система (далее – ИТС) - комплекс управления движением, объединенный в единую систему, решающую на функциональном и информационном уровне задачи административно-хозяйственного управления автомобильной дорогой и дорожным движением, имеющую в своем составе Центр Управления Системой, обеспечивающий сбор, обработку и хранение интегрированных данных, включающий глобальные функции и процессы, централизованные интегрированные массивы информации, прикладное программное обеспечение интеграции и управления данными, обеспечения ввода, корректировки и доступа к данным по единым бизнес-правилам, систему ведения хозяйственно-производственных учетов, систему управления дорожным движением со своей внутренней архитектурой, функциями, процессами и данными, обеспечивающие необходимую пропускную способность и безопасность движения транспортных средств на автомобильных дорогах высоких категорий;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измерительные приборы, оборудования и программные обеспечения для контроля и мониторинга движения транспортных средств – комплекс оборудований обеспечивающий контроль и мониторинг движения автотранспортных средств по автомобильным дорогам общего пользования;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зимнее содержание автомобильных дорог - комплекс специфических работ, связанных с защитой автомобильных дорог и сооружений на них от снежных заносов, их своевременной расчисткой и борьбой с зимней скользкостью дорожных покрытий.</w:t>
      </w:r>
    </w:p>
    <w:bookmarkEnd w:id="20"/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управление дорожными активами – деятельность по диагностике и инструментальному обследованию дорожных активов, а также мониторингу безопасности дорожной инфраструктуры, направленная на эффективное планирование бюджетных расходов на ремонт и содержание автомобильных дорог;</w:t>
      </w:r>
    </w:p>
    <w:bookmarkEnd w:id="21"/>
    <w:bookmarkStart w:name="z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диагностика (оценка технического состояния) автомобильной дороги - обследование, сбор и анализ информации о параметрах и состоянии конструктивных элементов автомобильной дороги и дорожных сооружений, характеристиках транспортных потоков, а при необходимости и иной информации для определения потребности в ремонтных мероприятиях, а также оценки и прогноза состояния автомобильной дороги в процессе ее дальнейшей эксплуатации;</w:t>
      </w:r>
    </w:p>
    <w:bookmarkEnd w:id="22"/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паспортизация автомобильных дорог – технический учет автомобильных дорог и искусственных дорожных сооружений с составлением технического паспорта и формированием базы дорожных данных.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вносится изменение на казахском языке, текст на русском языке не меняется, в соответствии с приказом Министра по инвестициям и развитию РК от 09.06.2016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по инвестициям и развитию РК от 04.12.2018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В состав автомобильных дорог входят: полоса отвода, конструктивные элементы дорог, обстановка и обустройство дорог, водоотводные и водопропускные сооружения, мосты, путепроводы, транспортные развязки, виадуки, тоннели, защитные галереи, сооружения и устройства, предназначенные для повышения безопасности дорожного движения, лесополосы, газоны, клумбы, цветники, декоративные насаждения, линейные жилые здания и комплексы дорожно-эксплуатационной службы, программно-аппаратный комплекс взимания платы за проезд, ИТС и измерительные приборы, оборудования и программные обеспечения для контроля и мониторинга движения автотранспортных средств, и воздушное пространство над ними в пределах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габарита.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Фактически выделенные денежные ресурсы на проведение работ по эксплуатации автомобильных дорог и сооружений на них распределяются исходя из видов проводимых ремонтных работ, установленных на основе материалов обследования и диагностики транспортно-эксплуатационного состояния дорог и дорожных сооружений, и выработанной стратегии дорожно-ремонтных работ.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Классифицируемые виды работ, выполняемые при содержании, текущем, среднем и капитальном ремонтах автомобильных дорог общего пользования и управлении дорожными активами выполняются в соответствии с требованиями действующих в дорожной отрасли нормативно-технических документов.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индустрии и инфраструктурного развития РК от 26.09.2022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эксплуатацией автомобильных дорог и сооружений на них включает в себя следующие работы:</w:t>
      </w:r>
    </w:p>
    <w:bookmarkEnd w:id="27"/>
    <w:bookmarkStart w:name="z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сохранности автомобильных дорог и сооружений на них и предохранение их от преждевременного износа;</w:t>
      </w:r>
    </w:p>
    <w:bookmarkEnd w:id="28"/>
    <w:bookmarkStart w:name="z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обеспечение безопасности и удобства движения транспорта на дорогах;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организацию, координацию, регулирование и контроль за выполнением работ по управлению эксплуатацией автомобильных дорог и сооружений на них.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по инвестициям и развитию РК от 04.12.2018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Управление дорожными активами, включает в себя: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диагностику, паспортизацию и инструментальное обследование дорожных активов;</w:t>
      </w:r>
    </w:p>
    <w:bookmarkEnd w:id="31"/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 стратегии дорожно-ремонтных работ и планирование потребных финансовых ресурсов;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и актуализацию нормативно-технической базы ремонта и содержания автомобильных дорог и сооружений на них, включая технологию и организацию их ремонта и содержания.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Классификация дополнена пунктом 7-1 в соответствии с приказом Министра по инвестициям и развитию РК от 04.12.2018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работ по диагностике, паспортизации и инструментального обследования дорожных активов входит:</w:t>
      </w:r>
    </w:p>
    <w:bookmarkEnd w:id="34"/>
    <w:bookmarkStart w:name="z2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систематические (весенние, осенние и месячные) осмотры дорог и сооружений на них с оценкой качества их содержания;</w:t>
      </w:r>
    </w:p>
    <w:bookmarkEnd w:id="35"/>
    <w:bookmarkStart w:name="z2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диагностика и инструментальное обследование автомобильных дорог и сооружений на них;</w:t>
      </w:r>
    </w:p>
    <w:bookmarkEnd w:id="36"/>
    <w:bookmarkStart w:name="z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паспортизация автомобильных дорог и сооружений на них;</w:t>
      </w:r>
    </w:p>
    <w:bookmarkEnd w:id="37"/>
    <w:bookmarkStart w:name="z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 интенсивности и состава движения транспорта на дорогах;</w:t>
      </w:r>
    </w:p>
    <w:bookmarkEnd w:id="38"/>
    <w:bookmarkStart w:name="z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формирование, постоянное обновление и поддержание в рабочем состоянии дорожной базы данных;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научно-техническая экспертиза и инспекция объектов, в том числе: оценка качества материалов и работ, в случаях чрезвычайных и иных ситуаций, требующих принятия неотложных решений.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по инвестициям и развитию РК от 04.12.2018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работ по обоснованию стратегии дорожно-ремонтных работ и планирования финансовых ресурсов входят: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создание, администрирование и управление единым информационным банком данных о транспортно-эксплуатационном состоянии дорог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 работ по содержанию и ремонтам на основе анализа информационного банка данных о транспортно-эксплуатационном состоянии дорог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стратегии дорожно-ремонтных работ с прогнозированием состояния сети дорог. Составление текущих и перспективных планов дорожно-ремонтных работ, в том числе планов содержания сети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планирование потребных финансовых ресурсов для сохранности и поддержания сети дорог в требуемом эксплуатационном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программ по повышению безопасности дорожного движения и ликвидации мест концентрации дорожно-транспортных происшествий (далее – ДТП).</w:t>
      </w:r>
    </w:p>
    <w:bookmarkStart w:name="z2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работ по организации и обеспечению безопасности и удобства движения транспорта на дорогах входят: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режимов движения автотранспортных потоков, разработка схем разметки дорог, дислокации дорожных знаков, регулирование скоростей движения, организация автоматизированных систем управления движением;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ДТП, обследование мест совершения ДТП, выявление причин и подготовка предложений по улучшению условий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наиболее опасных, с точки зрения безопасности движения, участков дорог и разработка профилактических мероприятий для предотвращения аварийности;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производства строительных работ в пределах полосы отвода;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технических условий и согласований на примыкания и пересечения автомобильных дорог и сооружений с коммуникациями и инженерными сетями;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обучения работников линейной дорожной службы правилам оказания первой медицинской помощи пострадавшим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заключение договоров на проведение санитарного надзора за состоянием питьевой воды в придорожных водоисточниках и контроль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работы по охране окружающей среды, в том числе заключение договоров со специализированными организациями, осуществляющими контроль за соблюдением нормативов предельно-допустимых выбросов (ПДВ) на источниках выбросов и на контрольных точках (постах) путем инструментальных замеров; на проведение надзора и совершенствования состояния и охраны окружающей среды в организациях дорожной отрасли, объектах дорожного хозяйства и придорожной инфраструктуры, включая заключение договоров обязательного экологического страхования, разработку планов мероприятий по охране окружающей среды, разработку Программ производственного экологического контроля, оценку воздействия на окружающую среду, разработку проектов норматива предельно-допустимых выбросов в атмосферу, разработку паспортов опасных отходов и контроль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заключение договоров с организациями противопожарной службы по надзору и совершенствованию противопожарных мероприятий, проведение плановых проверок и экспертиз противопожарной сигнализации, электроосвещения и так далее, и контроль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размещения объектов придорожного коммерческого сервиса;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заключение договоров с организациями гидрометслужбы на получение систематической информации о прогнозах погоды на территориях, где проходят автомобильные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наблюдений за метельными явлениями и измерений на снегомерных постах.</w:t>
      </w:r>
    </w:p>
    <w:bookmarkStart w:name="z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состав работ по обеспечению сохранности автомобильных дорог и сооружений на них и предохранения их от преждевременного износа входят: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пропаганда в средствах массовой информации 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автомобильными дорогами и их охраны;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проезда крупногабаритных и тяжеловесных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влияния большегрузного транспорта на сохранность дорожных одежд и сооружений на них и разработка предложений по ограничению или обеспечению организации движения большегрузного транспорта в неблагоприятные погодные условия, а также на ослабленных участках с недостаточной прочностью дорожной одежды.</w:t>
      </w:r>
    </w:p>
    <w:bookmarkStart w:name="z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состав работ по совершенствованию и актуализации нормативно-технической базы ремонта и содержания автомобильных дорог и сооружений на них, включая технологию и организацию их ремонта и содержания, входят: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перспективных и текущих планов стандартизации и их реализация, включая ревизию, обновление и совершенствование нормативно-технической базы и нормативно-технических документов по проектированию, строительству, реконструкции, эксплуатации, включая ремонт и содержание автомобильных дорог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норм и расценок, с проведением хронометражных работ, на новые технологии, машины и оборудование по строительству, ремонту и содержанию автомобильных дорог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мирового опыта и достижений науки и техники по технологиям, материалам, машинам и оборудованию с разработкой рекомендаций и заключений по их внедрению в практику ремонта и содержания автомобильных дорог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опытно-экспериментальные, опытно-конструкторские работы и научно-техническое сопровождение по внедрению новых материалов, конструкций, технологий, машин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рабочих программных продуктов в области ремонта и содержания автомобильных дорог и сооружений на них и поддержание их в рабочем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поисковые и инновационные работы по актуальным проблемам в области ремонта и содержания автомобильных дорог и сооружений на них с целью повышения их долговечности и экономичности.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научное, техническое сопровождение и мониторинг опытных участков автомобильных дорог в рамках работ по текущему, среднему и капитальному ремонту автомобильных дорог, с организацией технологического сопровождения и мониторингом устроенных участков.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Министра по инвестициям и развитию РК от 04.12.2018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состав работ по организации, координации, регулированию и контролю за управлением эксплуатацией автомобильных дорог и сооружений на них входят: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и регулирование выполнения дорожно-ремонтных работ по содержанию сети автомобильных дорог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периодическая инвентаризация дорог и сооружений на них, составление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контроля качества при содержании и текущем ремонте дорог, совершенствование системы контроля и обеспечения качества дорожно-ремонтных работ, инструментальное обеспечение контроля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и содержание объектов и имущества гражданской обороны и складов мобилизационного резерва;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постоянное совершенствование структуры и методов управления эксплуатацией автомобильных дорог и сооружений на них.</w:t>
      </w:r>
    </w:p>
    <w:bookmarkStart w:name="z3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автомобильных дорог</w:t>
      </w:r>
    </w:p>
    <w:bookmarkEnd w:id="45"/>
    <w:bookmarkStart w:name="z3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Работы по содержанию автомобильных дорог и сооружений на них осуществляется непрерывно в течение всего года.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своевременного проведения работ по содержанию дорог и сооружений на них, их визуальный осмотр осуществляется ежедневно посредством патрулирования.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Предусматривается выполнение работ по предупреждению и исправлению повреждений дороги и сооружений на них, которые планируются на основе результатов осмотров дорог по ведомостям дефектов, в пределах средств на содержание, согласно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нормативам финансирования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результате проведения работ по содержанию дорог должно быть обеспечено бесперебойное, безопасное и удобное движение транспортных средств, в течение всего года.</w:t>
      </w:r>
    </w:p>
    <w:bookmarkEnd w:id="47"/>
    <w:bookmarkStart w:name="z3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Работы по содержанию не требуют составления проектной документации. Их планируют на основе результатов осмотров дорог по ведомостям дефектов, в пределах средств на содержание, согласно действующим </w:t>
      </w:r>
      <w:r>
        <w:rPr>
          <w:rFonts w:ascii="Times New Roman"/>
          <w:b w:val="false"/>
          <w:i w:val="false"/>
          <w:color w:val="000000"/>
          <w:sz w:val="28"/>
        </w:rPr>
        <w:t>нормативам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утвержденных приказами исполняющего обязанности Министра по инвестициям и развитию Республики Казахстан от 17 июня 2015 года № 705 "Об утверждении нормативов финансирования на ремонт и содержание автомобильных дорог общего пользования международного и республиканского значения" (зарегистрированный в Реестре государственной регистрации нормативных правовых актов за № 11928) и от 17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711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нормативов финансирования на ремонт и содержание улиц столицы, городов республиканского значения, автомобильных дорог областного и районного значения" (зарегистрированный в Реестре государственной регистрации нормативных правовых актов за № 11875).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по инвестициям и развитию РК от 09.06.2016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Работы по содержанию автомобильных дорог и сооружений на них подразделяются на содержание в весенний, летний и осенний периоды, зимнее содержание, озеленение дорог, управление эксплуатацией дорог и сооружений на них, а также прочие работы.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по инвестициям и развитию РК от 09.06.2016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В состав работ по содержанию автомобильных дорог входит сбор, обработка и представление ежедневной круглогодичной информации, с содержанием операторов, в том числе: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проезжаемости на автомобильных дорогах, включая информационное обеспечение средств массовой информации о проезжаемости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произошедших ДТП;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работах в период пропуска талых и паводковых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работе снегоуборочных машин и механизмов в зимнее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 и обработка информации, администрирование и управление единым информационным банком данных о транспортно-эксплуатационном состоянии автомобильных дорог и дорожных сооружений.</w:t>
      </w:r>
    </w:p>
    <w:bookmarkStart w:name="z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содержании автомобильных дорог и сооружений на них в весенний, летний, осенний и зимний периоды, а именно круглогодично выполняют следующие работы: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патрульный надзор за состоянием автомобильных дорог и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земляному полотну и системе водоотвода: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канав весной от снега, а летом от наносного мусора и грязи с погрузкой, вывозкой и передачей в утилизацию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раскопка и засыпка осушительных воронок на обочинах, на пучинистых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откосов, засев травами;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и уборка скошенной травы;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кустарников и корчевка деревьев, дикорастущей поросли на обочинах и откосах земляного полотна с уборкой, погрузкой, вывозкой и передачей в утилизацию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обочин и присыпных берм, без добавления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 и планировка обочин и берм с подсыпкой обеспечивающий безопасное движение транспортных средств, на отдельных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пучинистых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расчистка обвалов, оползней и селевых выносов;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 и укрепление обочин;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земляного полотна, водоотводов, резервов, берм, защитных, укрепительных и регуляционных сооружений с заменой отдельных элементов и использованием нового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и планировка обочин и берм, с добавлением или без добавления материала, обеспечивающих безопасное движение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насыпи, засыпка промоин;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прокопка новых канав;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сухостоя и коронование деревьев;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или замена арычной системы и прикормочных лотков;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полосе отвода: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для обеспечения стока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мусора в полосе отвода, погрузка, вывоз и передача в утилизацию;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и корчевка деревьев, кустарников, дикорастущей поросли, влияющих на безопасность дорожного движения, с уборкой погрузкой, вывозкой и передача в утилизацию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окашивание полосы отвода и уборка, погрузка, вывозка и передача в утилизацию скошенной травы, камыша и бурьяна;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с добавлением материалов для обеспечения пропуска талых и паводковых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проезжей части с цементобетонными покрытиями:</w:t>
      </w:r>
    </w:p>
    <w:bookmarkStart w:name="z3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от мусора, пыли и грязи, уборка посторонних предметов;</w:t>
      </w:r>
    </w:p>
    <w:bookmarkEnd w:id="52"/>
    <w:bookmarkStart w:name="z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поверхности бетона специальными составами;</w:t>
      </w:r>
    </w:p>
    <w:bookmarkEnd w:id="53"/>
    <w:bookmarkStart w:name="z3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поверхностной обработки, защитных слоев и слоев износа;</w:t>
      </w:r>
    </w:p>
    <w:bookmarkEnd w:id="54"/>
    <w:bookmarkStart w:name="z3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швов и разделка трещин;</w:t>
      </w:r>
    </w:p>
    <w:bookmarkStart w:name="z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трещин и заполнение швов;</w:t>
      </w:r>
    </w:p>
    <w:bookmarkEnd w:id="56"/>
    <w:bookmarkStart w:name="z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растрескивание и расслоение бетона;</w:t>
      </w:r>
    </w:p>
    <w:bookmarkEnd w:id="57"/>
    <w:bookmarkStart w:name="z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просадок и выбоин;</w:t>
      </w:r>
    </w:p>
    <w:bookmarkEnd w:id="58"/>
    <w:bookmarkStart w:name="z4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изношенной поверхности сегментов, ремонт сколов и обломов плит, замена не подлежащих восстановлению разрушенных плит;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проезжей части с асфальтобетонными покрытиями:</w:t>
      </w:r>
    </w:p>
    <w:bookmarkStart w:name="z4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и очистка проезжей части от мусора, пыли и грязи, уборка посторонних предметов;</w:t>
      </w:r>
    </w:p>
    <w:bookmarkEnd w:id="60"/>
    <w:bookmarkStart w:name="z4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участками с избытком вяжущего материала;</w:t>
      </w:r>
    </w:p>
    <w:bookmarkEnd w:id="61"/>
    <w:bookmarkStart w:name="z4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bookmarkEnd w:id="62"/>
    <w:bookmarkStart w:name="z4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bookmarkEnd w:id="63"/>
    <w:bookmarkStart w:name="z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 участка дорог;</w:t>
      </w:r>
    </w:p>
    <w:bookmarkEnd w:id="64"/>
    <w:bookmarkStart w:name="z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bookmarkEnd w:id="65"/>
    <w:bookmarkStart w:name="z5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bookmarkEnd w:id="66"/>
    <w:bookmarkStart w:name="z5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участков методом ресайклинга (устранение пучин, частичный ремонт оснований и покрытия, ямочный ремонт);</w:t>
      </w:r>
    </w:p>
    <w:bookmarkEnd w:id="67"/>
    <w:bookmarkStart w:name="z5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 покрытий, защитных слоев и слоев износа;</w:t>
      </w:r>
    </w:p>
    <w:bookmarkEnd w:id="68"/>
    <w:bookmarkStart w:name="z5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автомобильных дорог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дороги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проезжей части с переходными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покрытия от грязи;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покрытия водой;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и уплотнение покрытия с добавлением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наметание каменной мелочи и высевок на покрытие, уборка катуна;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 с добавлением или без добавления соответствующего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проезжей части с грунтовыми и грунтовыми улучшенными покрытиями: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профилировка покрытия для устранения образовавшихся ям, колей, других неровностей с добавлением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утюжка - профилактическое мероприятие, проводимое до образований крупных неровностей;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дорог хлористым кальцием, битумом и другими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вспученными участками автомобильных дорог, временное ограждение, устройство и засыпка воздушных воронок, обеспечение водоотвода с поверхности дорожных покрытий и земляного полотна;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обеспыливание проезжей части гравийных дорог вяжущими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обстановке и обустройству дорог, объектам организации движения, связи, освещению: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шумовых полос, шумозащитных экранов;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знаков, барьерных, энергопоглащающих и железобетонных ограждений, дорожного буфера, исправление повреждений,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замена и ремонт специальных символов, тактильных, звуковых и визуальных наземных указателей с учетом для маломобильных групп населения 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кнопки вызова светофора для маломобильных групп населения 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элементов архитектурного оформления 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окраска и побелка автопавильонов, туалетов, беседок, дорожных знаков, ограждений и других элементов обустройства автомобильных дорог, нанесение вертикальной и горизонтальной разметки;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беседок, скамеек, туалетов (с освещением и электроснабжением), пешеходных дорожек и тротуаров с учетом для маломобильных групп населения и лиц с инвалидностью в пределах полосы отвода;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площадок отдыха и подъездных дорог к объектам дорожного сервиса с переходными, грунтовыми и грунтовыми улучшенными покрытиями, без добавления новых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автобусных остановок, площадок отдыха, туалетов, беседок, автопавильонов, очистка от пыли, грязи и мусора, мойка;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уход, уборка, ремонт объектов и павильонов дорожного сервиса;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содержание, уход и наблюдение за исправностью средств по организации движения, связи и освещению;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посторонних предметов с проезжей части и обочин, угрожающих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чистоте и порядке линий электроосвещения дорог, мостов, путепроводов, тоннелей, транспортных развязок, паромных переправ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радиосвязи, программно-аппаратного комплекса взимания платы за проезд, ИТС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эксплуатация GPS;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объектов организации движения, связи,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дорожной линейной телеграфной или радиосвязи и других средств технологической и сигнально-вызывной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содержание измерительных приборов, оборудования и программные обеспечения для контроля и мониторинга движения автотранспортных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установка и эксплуатация навигационной системы для контроля движения транспортных средств, осуществляющий содержание и ремонт автомобильных дорог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 проезжей части дорожного маркера "кошачий глаз"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ежегодной поверки, с получением соответствующего сертификата, измерительных приборов арок весового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и/или ремонт, замена контрольных постов, арок и других металлоконструкций или/и железобетонных изделий, информационных (светодиодных) дорожных знаков и табло с изменяющейся информацией индивидуального проектирования, в том числе их освещение и электроснабжение,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плановая замена оборудования измерительных приборов, оборудования и программного обеспечения для контроля и мониторинга движения транспортных средств, в регламентные сроки в соответствии с требованиями паспортных данных,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персональные рабочие станции, оргтехника Центрального управляющего пункта (далее - ЦУП), и средства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придорожное оборудование, персональные рабочие станции, оргтехника ЦУП, комплект управления оборудованием, коммутаторы локальной вычислительной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придорожное оборудование, средства связи, серверное, сетевое и видеооборудование ЦУП;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серверное сетевое и видеооборудование, а именно: кластер из двух серверов, дисковая система хранения данных, центральный модуль сигнально-вызывных колонок, консоль диспетчера центрально вызывных колонок;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и/или ремонт площадок отдыха и подъездных дорог к объектам дорожного сервиса: с капитальными, усовершенствованными, а также с переходными, грунтовыми и грунтовыми улучшенными покрытиями, без добавления или с добавлением новых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дорожных ограждений согласно требованиям безопасности дорожного движения, устройство на существующих автомобильных дорогах остановочных павильонов, павильонов дорожного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электроэнергию для сетей наружного электроосвещения;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замена ограждений от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тротуаров и пешеходных дорожек, в том числе надземных переходов на участках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ремонт, замена оборудования для определения скорости движения автотранспортного средства с информационным (светодиодным) дорожным знаком и табло с изменяющейся информацией индивидуального проектирования, в том числе их освещение и электроснабжение,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светоотражающих элементов, также их очистка от грязи и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боковых ветроуказателей;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временных объездных путей на период восстановления разрушенных участков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исправление повреждений перил и барьерных ограждений, ступени и лестниц, поручней, пандусов различной модификации, подъемником вертикального и наклонного перемещения и лифтов, с учетом для маломобильных групп населения и лиц с инвалидностью исходя из безопасности проезда по предписанию заказчика;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окрасочного слоя (подкраска) перильного ограждения металлических элементов мостов;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низ фасадных балок путепроводов над автодорогами;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опорах путепроводов над автодорогами;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грязи и посторонних предметов после прохода уборочной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снега и льда после прохода снегоуборочной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трубок от грязи, камней и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лотков под деформационными швами от наносов;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пазов для перемещения листов в деформационных швах открытого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смазка механизмов сложных конструкций деформационных швов открытого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тротуаров от грязи, снега и мусора и посторонних предметов;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окон в тротуарных блоках для пропуска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грязи, снега и льда пространства под криволинейным брусом барьерного ограждения между тротуаром и проезжей частью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и снега перильного, барьерного ограждения, дорожных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балок от грязи, наносного грунта, растительности;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опорных узлов балок;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снега, грязи опорных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рабочих поверхностей опорных частей графитовой композицией;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 крепления металлических опорных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оголовков опор и подферменных площадок от мусора и грязи, снега и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конусов и укрепления откосов от грязи, травы и кустарника;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скалывание у опор и ледорезов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ледохода и паводковых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смотровых приспособлений (лестниц, тележек);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и периодические осмотры мостовых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зоны моста и водопропускных труб кустарниковой растительности на расстоянии до 50 метров, выше и ниже по течению и вырубка деревьев, санитарная уборка подмостовой зоны с погрузкой, вывозкой и передача в утилизацию мусора и вырубленного материала;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отверстий железобетонных труб от ила и грязи;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осенью и открытие весной отверстий малых мостов и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ледохода, паводковых вод, предупредительные работы по защите дорог и сооружений от наводнений, наледей, заторов, лесных и степных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и обслуживание паромных переправ, шандорных заслонок регулируемых водопропускных сооружений, наплавных мостов, работы по установке средств навигационного оборудования, содержанию плавучей, судоходной обстановки на примостовом участке и проведение дноуглубительных и дноочистительных работ на подходах к мостовым сооружениям автомобильных дорог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внутреннем водном транспорте";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отдельных элементов сооружений (опорных частей, перил, барьерных ограждений, настилов, стоек, подкосов, заборных стенок, плит пролетного строения, шкафных стенок, открылок, дренажных устройств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локальная окраска металлических элементов мостов;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деформационных швов;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мастикой деформационных швов с предварительной их очисткой от старой мастики;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покрытия в зоне деформационных швов или над швом;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 и выбоин в асфальтобетонном покрытии тротуаров;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трещин и выбоин в цементобетонном покрытии тротуаров;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промоин на сопряжении моста с насыпью, с одновременным устранением воды в этих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воронок размыва у опор;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ремонт отдельных повреждений звеньев труб, оголовков, откосных крыльев, входных и выходных укреплений русел и выравнивание лотков труб, восстановление каменной наброски;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элементов от гнили, замена досок, настила на деревянных мостах;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надземных и подземных пешеходных переходов;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ремонт вертикальных и наклонных подъемных оборудовании надземных и подземных пешеходных переходов;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оперативное устранение отдельных повреждений конструкций тоннеля;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пыли и грязи элементов тоннельных конструкции (проезжая часть, тротуары, барьерных ограждении, служебные проходы, камеры, поверхности шахтных стволов, сервисные штольни, водоотводные сооружения);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уход за откосами на подходах к тоннелям;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и побелка элементов конструкций тоннеля;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безопасного пропуска автомобилей и пешеходов (техническое обслуживание электрооборудования, систем освещения и вентиляции, противопожарной и противодымных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зданиям, производственным базам, дорожным лабораториям, павильонам и объектам дорожного сервиса, надворным постройкам и подсобным сооружениям эксплуатационной службы и пунктам взимания 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систематический уход за зданиями, производственными базами, дорожными лабораториями, павильонам и объектами дорожного сервиса, надворными постройками и подсобными сооружениями и пунктами взимания платы (очистка крыш, водосточных труб, желобов, дымоходов, прочистка водопроводных и канализационных устройств, подвозка питьевой и технической воды, вывоз мусора, ассенизация септиков и другие работы), содержание в чистоте и порядке дворов, усадеб и подъездов к зданиям дорожной службы, защита от пожаров, содержание охранной сигнализации, службы охраны, в том числе военизированной, диспетчерской службы, освещение территории, обеспечение водогазотеплоэлектроснабжения, радиосвязи и содержание их в исправном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поверка лабораторного оборудования в уполномоченном органе в регламентированные сроки и получение соответствующего сертификата;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ремонтное профилирование подъездных дорог к зданиям дорожно-ремонтной службы, с капитальными, усовершенствованными, переходными, грунтовыми и грунтовыми улучшенными покрытиями, без добавления или с добавлением новых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штукатурки и конопатки, окраска и побелка стен, полов, потолков, кровли, перекрытий, окон, дверей и тому подобное, клейка и замена обоев, установка и замена стекол. Ремонт, с заменой отдельных элементов, перегородок, стен, полов, потолков, кровли, перекрытий, окон, дверей, печей, колодцев, скважин, водопроводной и канализационной сети, линий связи, системы теплоснабжения, вентиляции, освещения, электрооборудования и лабораторного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программно-аппаратному комплексу взимания платы за проезд, ИТС автомобильных дорог: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замена, установка, обновление изнашивающихся и расходных частей, деталей, элементов и узлов оборудования программно-аппаратного комплекса взимания платы за проезд, ИТС автомобильных дорог согласно требованиям, паспортных данных после окончания срока гарантийного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плановая замена оборудования программно-аппаратного комплекса взимания платы за проезд, ИТС автомобильных дорог в регламентные сроки в соответствии с требованиями паспортных данных, включающего в себя персональные рабочие станции, оргтехника, оборудования ЦУП, средства связи, придорожное оборудование, комплект управления оборудованием, коммутаторы локальной сети, серверное, сетевое и видеооборудование, а также центральный модуль сигнально-вызывных колонок, консоль диспетчера сигнально вызывных колонок;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каналов связи для увеличения пропускной способности среды передачи данных, организация резервных или дополнительных каналов передачи данных (волоконно-оптических линий связи (далее - ВОЛС), радиорелейных, спутниковых), изменение архитектуры сети, создание дополнительных виртуальных каналов, замена сетевого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оборудования программно-аппаратного комплекса взимания платы за проезд, ИТС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планово-профилактические работы по чистке и замене (неисправного) оборудования, включая аренду место сервера и/или стойки в гермозоне или серверного помещения сторонних операторов связи: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ремонт и замена оборудования, отвечающего за контроль оплаты и расходных частей в системе взимание платы (купюро-монетоприемников, индукционных петель, шлагбаумов, классификаторов, светофорных объектов, средств организации движения, промышленных рабочих станций, антенны считыватели для бесконтактной оплаты и взаимосвязанные комплектующие и оборудования;);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ВОЛС и сетей передачи данных, включая аренду каналов связи для их функционирования;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сетей телекоммуникаций, технических комплексов управления программно-аппаратного комплекса взимания платы за проезд и ИТС в сроки в соответствии с требованиями их паспортных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сертификация оборудования программно-аппаратного комплекса взимания платы за проезд, ИТС автомобильных дорог, включая оборудования фото/видео фиксации, установленных на контрольных арках, программного обеспечения, информационной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или замена контрольных арок и металлоконструкций или/и железобетонных изделий, при необходимости их освещение и электроснабжение для программно-аппаратного комплекса взимания платы за проезд, ИТС автомобильных дорог,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сопровождение прикладного программного обеспечения программно-аппаратного комплекса взимания платы за проезд, ИТС;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инсталляция, модернизация, обновления лицензионного программного обеспечения программно-аппаратного комплекса взимания платы за проезд, ИТС;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 дополнительным работам по зимнему содержанию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противогололедных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противогололедных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средств снегозащиты (щитов, изгородей, заборов и тому подобное);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разборка и ремонт снегозащитных заборов, щитов, панелей и других снегозащитных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патрульная снегоочистка дорог, расчистка дорог от снежных заносов, профилировка снежного покрова проезжей части дорог, удаление снежных валов с обочин, откосов и резервов;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снежных заносов дорожных знаков и барьерного ограждения;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проезжей части фрикционными, химическими и другими противогололедными материалами, с последующей их уборкой через требуемое время с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регулярная расчистка от снега и льда автобусных остановок, павильонов, площадок отдыха и объектов дорожного сервиса;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снежных валов и траншей вдоль автомобильных дорог для задержания снега;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противолавинных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наледями;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теплообеспечение зданий дорожно-ремонтной службы, стоянок дорожной техники и обогревательных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кратковременного действия на участках со скользким покрытием;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круглосуточного дежурства из числа работников дорожно-ремонтной службы и дорожной техники, в сложных погодных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уширение нулевых мест, на косогорах, полувыемок и выемок, в том числе механизированным способом.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Министра по инвестициям и развитию РК от 09.06.2016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по инвестициям и развитию РК от 19.05.2017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04.12.2018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24.10.2019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20. Озеленение автомобильных дорог выполняется для защиты от снежных и песчаных заносов от эрозии и создания архитектурно-художественного оформления. Озеленение включает уход за лесонасаждениями, зелеными насаждениями на производственных базах, клумбами, цветниками, газонами на транспортных развязках, их создание, восстановление и декоративное оформление.</w:t>
      </w:r>
    </w:p>
    <w:bookmarkEnd w:id="70"/>
    <w:bookmarkStart w:name="z4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уходу за лесопосадками относятся следующие работы: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почвой (тракторная культивация, рыхление почвы в рядах, химическая борьба с сорняками);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опашка лесных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вырубок;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борьба с вредителями и болезнями придорожных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новых, полив и уход за существующими зелеными насаждениями на производственных базах.</w:t>
      </w:r>
    </w:p>
    <w:bookmarkStart w:name="z4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созданию, восстановлению лесопосадок и декоративному оформлению относятся следующие работы: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почвы под питомники, лесопосадки и декоративное оформление, выращивание саженцев;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лесополос и декоративного оформления, в том числе на производственных базах;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дополнение и посадка лесополос и декоративного оформления;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колодцев, скважин, поливочных водопроводов и дренирующих канав.</w:t>
      </w:r>
    </w:p>
    <w:bookmarkStart w:name="z4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 уходу за клумбами, цветниками, газонами и декоративными насаждениями на развязках относятся следующие работы: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почвы;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рассады;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посадка, полив и прополка;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сорняков;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осенью однолетних растений.</w:t>
      </w:r>
    </w:p>
    <w:bookmarkStart w:name="z4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 прочим работам относятся: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сторожевая, в том числе специализированная, и пожарная охрана дорог и дорожных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патрулирование дорог с целью определения состояния дорог и проезжаемости, выполнение мелких работ (поправка дорожных знаков, уборка посторонних предметов с проезжей части и обочин, угрожающих безопасности дорожного движения), оказание первой медицинской помощи пострадавшим на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и механическая борьба с карантинными растениями и вредителями в придорожной полосе.</w:t>
      </w:r>
    </w:p>
    <w:bookmarkStart w:name="z4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Текущий ремонт автомобильных дорог и сооружений на них</w:t>
      </w:r>
    </w:p>
    <w:bookmarkEnd w:id="75"/>
    <w:bookmarkStart w:name="z4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Текущий ремонт автомобильной дороги предусматривает комплекс работ, выполняемых в порядке предупреждения возникновения аварийных ситуаций, дефектов на автомобильных дорогах, а также неотложного восстановления и ремонта автомобильной дороги, проводимых в течение всего года, включая мероприятия по ремонту разрушенных участков, выполняемых маршрутным способом.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 планируется на основе результатов осмотров дорог по ведомостям дефектов, в пределах средств на текущий ремонт, согласно </w:t>
      </w:r>
      <w:r>
        <w:rPr>
          <w:rFonts w:ascii="Times New Roman"/>
          <w:b w:val="false"/>
          <w:i w:val="false"/>
          <w:color w:val="000000"/>
          <w:sz w:val="28"/>
        </w:rPr>
        <w:t>нормативов финансирования</w:t>
      </w:r>
      <w:r>
        <w:rPr>
          <w:rFonts w:ascii="Times New Roman"/>
          <w:b w:val="false"/>
          <w:i w:val="false"/>
          <w:color w:val="000000"/>
          <w:sz w:val="28"/>
        </w:rPr>
        <w:t>. При выполнении работ маршрутным способом допускается выполнение работ на основе сметных расчетов.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разрушения.</w:t>
      </w:r>
    </w:p>
    <w:bookmarkStart w:name="z4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текущем ремонте автомобильных дорог и сооружений на них выполняются следующие работы: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с добавлением материалов для обеспечения пропуска талых и паводковых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одеждам, в том числе по цементобетонным покрытиям:</w:t>
      </w:r>
    </w:p>
    <w:bookmarkStart w:name="z15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изношенной поверхности сегментов, ремонт сколов и обломов плит цементобетонных покрытий, замена не подлежащих восстановлению разрушенных плит, защита цементобетонных покрытий от поверхностных разрушений;</w:t>
      </w:r>
    </w:p>
    <w:bookmarkEnd w:id="78"/>
    <w:bookmarkStart w:name="z1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железобетонных покрытиях;</w:t>
      </w:r>
    </w:p>
    <w:bookmarkEnd w:id="79"/>
    <w:bookmarkStart w:name="z15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выравнивание отдельных плит, ремонт сколов и обломов плит, замена не подлежащих восстановлению разрушенных плит, защита покрытий от поверхностных разрушений;</w:t>
      </w:r>
    </w:p>
    <w:bookmarkEnd w:id="80"/>
    <w:bookmarkStart w:name="z15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поперечных и усадочных трещин цементобетонного покрытия путем герметизации;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геометрии деформационных швов и их герметизация;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поручней, пандусов различных модификаций, подъемники различных модификаций, как вертикального, так и наклонного перемещения, лифтов, лестниц и ступень для маломобильных групп населения 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торкретирование трещин в конструкциях, ремонт кладки, штукатурки, частичная смена заклепок;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исправление переездных и переходных мостиков через канавы;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небольших повреждений наплавных мостов, паромных переправ и причальных устройств (конопатка, ремонт обшивки, исправление такелажа и тому подобное);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узлов примыкания переходных плит к открылкам;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протекания деформационных швов подтяжкой болтов;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в деформационных швах скользящих листов (в случае их отрыва), установка недостающих пружин;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механизмов и конструкций деформационных швов;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отдельных заклепок, исправление незначительных деформаций элементов металлических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водопропускных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дефектов конструкций тоннеля (заделка раковин, трещин, сколов, отслоений, штукатурка);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гидроизоляции тоннеля (чеканка стыков блоков и тюбингов);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 в отдельных тюбингах тоннеля;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дорог, объектам организации движения, связи, освещения: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и устройство новых тротуаров и пешеходных дорожек, в том числе надземных переходов с учетом для маломобильных групп населении и лиц с инвалидностью на участках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переездов, летних и тракторных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замена и/или ремонт сигнализации, объектов организации дорожного движения (светофоры, дорожные знаки, информационных (светодиодным) дорожных знаков и табло с изменяющейся информацией индивидуального проектирования, в том числе их освещение и электроснабжение), средств связи и освещений,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замена и ремонт специальных символов, тактильных, звуковых и визуальных наземных указателей с учетом для маломобильных групп населения 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малых архитектурных-дизайнерских форм индивидуального проектирования;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противоослепляющих экранов;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декоративной и (или) дизайнерской подвески и (или) освещения на транспортных развязках (путепроводов);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кнопки вызова светофора для маломобильных групп населения 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программно-аппаратному комплексу взимания платы за проезд, ИТС автомобильных дорог: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плановая замена оборудования программно-аппаратного комплекса взимания платы за проезд, ИТС автомобильных в регламентные сроки в соответствии с требованиями паспортных данных, включающего в себя персональные рабочие станции, оргтехника, оборудования ЦУП, средства связи, придорожное оборудование, комплект управления оборудованием, коммутаторы локальной сети, серверное, сетевое и видеооборудование, а также дисковая система хранения данных, центральный модуль сигнально-вызывных колонок, консоль диспетчера сигнально вызывных колонок;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ремонт и замена оборудования, отвечающего за контроль оплаты и расходных частей в системе взимания платы (купюро-монетоприемников, индукционных петель, шлагбаумов, классификаторов, светофорных объектов, средств организации движения, промышленных рабочих станций, антенны считыватели для бесконтактной оплаты и взаимосвязанные комплектующие и оборудования;);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восстановление и модернизация сетей телекоммуникаций, технических комплексов управления программно-аппаратного комплекса взимания платы за проезд и ИТС в сроки в соответствии с требованиями их паспортных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или замена контрольных арок, металлоконструкций или/и железобетонных изделий, при необходимости их освещение и электроснабжение для программно-аппаратного комплекса взимания платы за проезд, ИТС автомобильных дорог,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модернизация, доработка прикладного программного обеспечения программно-аппаратного комплекса взимания платы за проезд, ИТС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системы контроля доступом к объектам программно-аппаратного комплекса взимание платы за проезд.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Министра по инвестициям и развитию РК от 09.06.2016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по инвестициям и развитию РК от 19.05.2017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04.12.2018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24.10.2019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27. При ликвидации опасных дефектов и значительных деформаций и разрушений дорожного покрытия на локальных участках выполняется кирковка или ресайклирование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по инвестициям и развитию РК от 04.12.2018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Средний ремонт автомобильных дорог и сооружений на них</w:t>
      </w:r>
    </w:p>
    <w:bookmarkEnd w:id="83"/>
    <w:bookmarkStart w:name="z5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Средний ремонт предусматривает периодическое выполнение работ, связанных с восстановлением первоначальных эксплуатационных качеств дороги и сооружений на них.</w:t>
      </w:r>
    </w:p>
    <w:bookmarkEnd w:id="84"/>
    <w:bookmarkStart w:name="z5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среднем ремонте производят периодическое восстановление слоя износа и ровности дорожных покрытий, а также исправление повреждений земляного полотна, водоотвода, искусственных, защитных, укрепительных, регуляционных и других дорожных сооружений.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работ по среднему ремонту определяются сметным расчетом, составляемым на основании ведомостей дефектов, с прохождением ведомственной экспертизы.</w:t>
      </w:r>
    </w:p>
    <w:bookmarkStart w:name="z5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среднем ремонте автомобильных дорог и дорожных сооружений выполняют следующие работы: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одеждам, в том числе:</w:t>
      </w:r>
    </w:p>
    <w:bookmarkStart w:name="z1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автодорогам с цементобетонными покрытиями:</w:t>
      </w:r>
    </w:p>
    <w:bookmarkEnd w:id="87"/>
    <w:bookmarkStart w:name="z1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сколов и обломов плит;</w:t>
      </w:r>
    </w:p>
    <w:bookmarkEnd w:id="88"/>
    <w:bookmarkStart w:name="z1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поверхности покрытий, устранение просадков, замена отдельных участков плит;</w:t>
      </w:r>
    </w:p>
    <w:bookmarkEnd w:id="89"/>
    <w:bookmarkStart w:name="z1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компенсационных швов на цементобетонных покрытиях;</w:t>
      </w:r>
    </w:p>
    <w:bookmarkEnd w:id="90"/>
    <w:bookmarkStart w:name="z2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поверхностного слоя цементобетонных покрытий;</w:t>
      </w:r>
    </w:p>
    <w:bookmarkEnd w:id="91"/>
    <w:bookmarkStart w:name="z2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цементобетонных покрытий с использованием асфальтобетонных смесей;</w:t>
      </w:r>
    </w:p>
    <w:bookmarkEnd w:id="92"/>
    <w:bookmarkStart w:name="z2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не подлежащих восстановлению изношенных плит цементобетонных покрытий, нарезка продольных или поперечных бороздок на цементобетонных покрытиях;</w:t>
      </w:r>
    </w:p>
    <w:bookmarkEnd w:id="93"/>
    <w:bookmarkStart w:name="z2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изношенных плит, подъемка или выравнивание отдельных плит железобетонных покрытий;</w:t>
      </w:r>
    </w:p>
    <w:bookmarkEnd w:id="94"/>
    <w:bookmarkStart w:name="z2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защитного слоя, ремонт стыков плит железобетонных и сегментов цементобетонных покрытий на большом протяжении, укладка на отдельных участках слоя асфальтобетона;</w:t>
      </w:r>
    </w:p>
    <w:bookmarkEnd w:id="95"/>
    <w:bookmarkStart w:name="z2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обработок, в том числе с использованием усовершенствованных смесей;</w:t>
      </w:r>
    </w:p>
    <w:bookmarkEnd w:id="96"/>
    <w:bookmarkStart w:name="z2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материалов и технологий производства работ и мониторинг за ними</w:t>
      </w:r>
    </w:p>
    <w:bookmarkEnd w:id="97"/>
    <w:bookmarkStart w:name="z2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автодорогам с асфальтобетонными и переходными покрытиями:</w:t>
      </w:r>
    </w:p>
    <w:bookmarkEnd w:id="98"/>
    <w:bookmarkStart w:name="z2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обработок, в том числе с использованием усовершенствованных смесей;</w:t>
      </w:r>
    </w:p>
    <w:bookmarkEnd w:id="99"/>
    <w:bookmarkStart w:name="z2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изношенных верхних слоев покрытий и устройство дорожной одежды на отдельных и пучинистых участках, с разборкой существующей дорожной одежды и стабилизацией грунта с устройством, в необходимых случаях, выравнивающего слоя и поверхностной обработки или слоя износа на всем протяжении ремонтируемого участка;</w:t>
      </w:r>
    </w:p>
    <w:bookmarkEnd w:id="100"/>
    <w:bookmarkStart w:name="z2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усовершенствованного покрытия, имеющего наплывы, колеи, гребенку и другие деформации и дефекты, с добавлением необходимого количества асфальтобетонной смеси;</w:t>
      </w:r>
    </w:p>
    <w:bookmarkEnd w:id="101"/>
    <w:bookmarkStart w:name="z2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кирковка или ресайклирование усовершенствованного покрытия, имеющего наплывы, колеи, гребенку и другие деформации и дефекты, с добавлением необходимого количества нового материала и использованием полученного материала для устройства основания дорожной одежды, с последующей укладкой поверх него слоя асфальтобетонного покрытия или слоя износа;</w:t>
      </w:r>
    </w:p>
    <w:bookmarkEnd w:id="102"/>
    <w:bookmarkStart w:name="z2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материалов и технологий производства работ и мониторинг за ними.</w:t>
      </w:r>
    </w:p>
    <w:bookmarkEnd w:id="103"/>
    <w:bookmarkStart w:name="z2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покрытий, а также грунтовых дорог с добавлением материалов;</w:t>
      </w:r>
    </w:p>
    <w:bookmarkEnd w:id="104"/>
    <w:bookmarkStart w:name="z2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проезжей части гравийных и грунтовых дорог вяжущими и обеспыливающими материалами;</w:t>
      </w:r>
    </w:p>
    <w:bookmarkEnd w:id="105"/>
    <w:bookmarkStart w:name="z2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виражей и обеспечение видимости на опасных для движения кривых;</w:t>
      </w:r>
    </w:p>
    <w:bookmarkEnd w:id="106"/>
    <w:bookmarkStart w:name="z2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 на ремонтируемых участках;</w:t>
      </w:r>
    </w:p>
    <w:bookmarkEnd w:id="107"/>
    <w:bookmarkStart w:name="z2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цементобетонного покрытия либо замена асфальтобетонного покрытия на цементобетонное покрытие, с устройством основания протяженностью не более 500 метров;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щебеночного и гравийного покрытия на асфальтобетонное покрытие без изменения технической категории дороги, протяженностью не более 15 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узлов сопряжения моста с насыпью при просадке более 10 сантиметров (выравнивание за счет дополнительного покрытия с досыпкой щебня);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смещений переходных плит с восстановлением дорожной одежды;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грунта под переходные плиты при его вымывании со вскрытием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закрытого типа с мастичным и резиновым заполнителем, когда работы выполняются в уровне дорожной одежды;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покрытия тротуара, устройство нового покрытия;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выбоин широких щелей в тротуарных блоках, обработка фасада тротуаров защитным покрытием;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и изоляция стыков тротуарных блоков;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тротуаров, усиление или замена отдельных поврежденных блоков;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отдельных секций, усиление анкеровки отдельных стоек перил;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перил по всей длине или на части длины мостового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перил по всей длине;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гидрофобизация или окраска всех поверхностей бетона конструкций (плит, ребер балок, арок и других элементов);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стыков диафрагм;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перестройка или ремонт мостов и путепроводов, а также полная или частичная перестройка водопропускных труб, с доведением их габаритов и расчетных нагрузок до норм, соответствующих технической категории, установленной для ремонтируемой дороги, утвержденной технической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строительного подъема в предварительно-напряженных железобетонных и металлических пролетных строениях;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щелей в тротуарных блоках, укладка покрытий на тротуарах;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замена и ремонт специальных символов, тактильных, звуковых и визуальных наземных указателей с учетом для маломобильных групп населения 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или реконструкция ограждений;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деформационных швов с заменой материалов и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водоотвода на проезжей части моста, замена водоотводных трубок и окон;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фасадных поверхностей железобетонных конструкций, окраска поверхностей главных балок;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сплошная окраска металлических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объединения балок между собой;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дренажа и водоотвода, сопряжений моста с насыпью с заменой переходных плит;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укреплений откосов земляного полотна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отдельных элементов в металлических пролетных строениях, выправка элементов решетки на мостах со сквозными фермами;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проектного положения опорных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сливов на опорных площадках;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смотровых устройств пролетных строений и опор;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тела опор;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опорных частей в местах опирания железобетонных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или ремонт отдельных звеньев и оголовков труб, исправление изоляции и стыков;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подпорных стен, укрепительных и регуляционных сооружений, галерей и навесов, а также замена их отдельных элементов;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перестройка или ремонт надземных и подземных пешеходных переходов;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обделки и гидроизоляции тоннеля (чеканка швов, нагнетание раствора, восстановление защитного слоя бетона с очисткой и защитой от коррозии оголенной арматуры, удаление слабых слоев бетона);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элементов конструкции тоннеля;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проезжей части и тротуаров в тоннеле (устранение мелких деформаций и повреждений покрытия, заделка выбоин, трещин, просадок, колеи, восстановление деформационных швов и бордюров);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водоотвода в тоннеле и на подходах;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размытых участках откосов на подходах и над тоннелем;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или восстановление отдельных частей или участков инженерных систем (систем освещения и вентиляции);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дорог, объектам организации движения, связи, освещению: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существующих тротуаров, пешеходных дорожек и арычных систем на участках дорог, проходящих через населенные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постоянных снегозащитных заборов при необходимости, обоснованной расчетом на снегозадержание;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переездов, летних и тракторных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поручней, пандусов различных модификаций, подъемники различных модификаций, как вертикального, так и наклонного перемещения, лифтов, лестниц и ступень для маломобильных групп населения 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кнопки вызова светофора для маломобильных групп населения 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информационных систем автомобильных дорог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элементов обустройства автодорог (автопавильонов, подпорных стен, информационных панно и других сооружений);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площадок отдыха, площадок для остановки или стоянки автомобилей (с электроосвещением, туалетом, ограждением, озеленением, благоустройством и другим обустройством) с устройством переходно-скоростных полос и съездов;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туалетов, павильонов дорожного сервиса, в том числе их освещение и электроснабжение;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по программно-аппаратному комплексу взимания платы за проезд, ИТС автомобильных дорог: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и реконструкция программно-аппаратного комплекса взимания платы за проезд, ИТС автомобильных дорог которое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ремонт, частичная или полная замена, обновление, объединение аппаратно-программной части оборудования сервера, сетевого, коммутационного и оплаты за проезд, контрольно-измерительных приборов, системы распознавания государственных регистрационных номерных знаков и фото/видео фиксации, рабочих станций и оргтехники;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частичная или полная замена, обновления, дополнение, интегрирование информационных систем и программных обеспечений между собой;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обновление лицензионного программного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частичная или полная замена оборудования контрольных арок;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информационных (светодиодных) дорожных знаков и табло индивидуального проектирования, в том числе их освещение и электроснабжение, при этом объемы работ определяются сметной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ремонт и замена системы контроля доступа к объектам программно-аппаратного комплекса взимания платы за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информационных систем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замена, развитие, полная модернизация прикладного программного обеспечения программно-аппаратного комплекса взимания платы за проезд, ИТС;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виды работ, обеспечивающие восстановление эксплуатационного состояния дороги и безопасность движения транспортных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изменениями, внесенными приказами Министра по инвестициям и развитию РК от 09.06.2016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19.05.2017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04.12.2018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24.10.2019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Капитальный ремонт автомобильных дорог и сооружений на них</w:t>
      </w:r>
    </w:p>
    <w:bookmarkEnd w:id="109"/>
    <w:bookmarkStart w:name="z5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Капитальный ремонт автомобильных дорог предусматривает периодическое выполнение работ, связанных с повышением транспортно-эксплуатационного состояния дороги и дорожных сооружений, в частности, с увеличением прочности дорожных одежд и сооружений на них без изменения существующей технической категории дороги.</w:t>
      </w:r>
    </w:p>
    <w:bookmarkEnd w:id="110"/>
    <w:bookmarkStart w:name="z5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Участки дорог, подлежащие капитальному ремонту, устанавливаются на основе межремонтных сроков службы и результатов диагностики дороги.</w:t>
      </w:r>
    </w:p>
    <w:bookmarkEnd w:id="111"/>
    <w:bookmarkStart w:name="z5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Капитальный ремонт автомобильных дорог и сооружений на них выполняется в комплексе - на все объекты, находящиеся в составе автомобильной дороги, направляемой на капитальный ремонт согласно проектной (проектно-сметной) документации, прошедшей государственную экспертизу и утвержденной согласно Правилам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304 (зарегистрированный в Реестре государственной регистрации нормативных правовых актов за № 10632).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приказа Министра по инвестициям и развитию РК от 19.05.2017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капитальном ремонте разрешается производить отдельные спрямления дороги, как в плане, так и в продольном профиле, протяженностью до 25 % от общей длины ремонтируемого участка дороги.</w:t>
      </w:r>
    </w:p>
    <w:bookmarkEnd w:id="113"/>
    <w:bookmarkStart w:name="z5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Мосты и путепроводы, а также комплексы зданий и сооружений дорожно-эксплуатационной службы могут отдельно направляться на капитальный ремонт на основе межремонтных сроков службы и результатов их диагностики.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капитальном ремонте выполняют следующие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водоотводу:</w:t>
      </w:r>
    </w:p>
    <w:bookmarkStart w:name="z28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дороги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дороги;</w:t>
      </w:r>
    </w:p>
    <w:bookmarkEnd w:id="115"/>
    <w:bookmarkStart w:name="z28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пучинистых, оползневых и обвальных участков, устройство дренажей, изолирующих прослоек и другие работы, обеспечивающие устойчивость земляного полотна;</w:t>
      </w:r>
    </w:p>
    <w:bookmarkEnd w:id="116"/>
    <w:bookmarkStart w:name="z28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</w:p>
    <w:bookmarkEnd w:id="117"/>
    <w:bookmarkStart w:name="z28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земляного полотна и системы водоотвода на пересечениях и примыканиях автомобильных дорог, а также выполнение работ по устройству площадок для остановки, стоянки автомобилей, остановочных павильонов и остановочных карманов, площадок отдыха вне проезжей части автомобильных дорог с устройством переходно-скоростных полос к ним;</w:t>
      </w:r>
    </w:p>
    <w:bookmarkEnd w:id="118"/>
    <w:bookmarkStart w:name="z28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рекультивация придорожных резервов, ликвидируемых участков дорог, расположенных в зоне работ по капитальному ремонту дорог;</w:t>
      </w:r>
    </w:p>
    <w:bookmarkEnd w:id="119"/>
    <w:bookmarkStart w:name="z28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последствий паводковых, селевых, ливневых и других стихийных разрушений;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поднятие земляного полотна на подтопляемых и снегозаносимых участках, переустройство пучинистых, оползневых и овальных участков автодороги и искусственных дорожных сооружений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</w:p>
    <w:bookmarkStart w:name="z28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(утолщение), уширение дорожных одежд и устройство более совершенных типов дорожной одежды с регенерацией и использованием существующих дорожных одежд в качестве оснований, а также устройство дорожных одежд вновь на переустраиваемых (спрямляемых) участках дорог и на обходах населенных пунктов и подъездах к ним протяженностью не более 5 километров, устройство дорожных одежд на транспортных развязках, инженерных устройствах, тротуарах, переходных и велосипедных дорожках, автобусных остановках и остановочных карманах, площадках отдыха и стоянках автотранспорта, а также на переходно-скоростных полосах к ним;</w:t>
      </w:r>
    </w:p>
    <w:bookmarkEnd w:id="121"/>
    <w:bookmarkStart w:name="z29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цементобетонным покрытиям:</w:t>
      </w:r>
    </w:p>
    <w:bookmarkEnd w:id="122"/>
    <w:bookmarkStart w:name="z29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сплошности;</w:t>
      </w:r>
    </w:p>
    <w:bookmarkEnd w:id="123"/>
    <w:bookmarkStart w:name="z29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сплошности, с предварительным дроблением старого цементобетонного покрытия и тщательным уплотнением полученного таким образом материала основания;</w:t>
      </w:r>
    </w:p>
    <w:bookmarkEnd w:id="124"/>
    <w:bookmarkStart w:name="z29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слоя усиления из цементобетона, армобетона, фибробетона, модифицированного цементобетона;</w:t>
      </w:r>
    </w:p>
    <w:bookmarkEnd w:id="125"/>
    <w:bookmarkStart w:name="z29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профиля щебеночных и гравийных покрытий, а также грунтовых дорог с добавлением новых материалов, улучшение проезжей части вяжущими материалами;</w:t>
      </w:r>
    </w:p>
    <w:bookmarkEnd w:id="126"/>
    <w:bookmarkStart w:name="z29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</w:p>
    <w:bookmarkEnd w:id="127"/>
    <w:bookmarkStart w:name="z29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конструкций дорожных одежд, новых материалов и технологий производства работ и мониторинг за ними;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аварийно-тормозных съездов на подъемах и спусках;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постройка, перестройка полностью или частично, с уширением и усилением, мостов, транспортных развязок, в том числе пешеходных, путепроводов, с доведением их габаритов и несущей способности под расчетные нагрузки (ремонт моста с уширением габарита без добавления новых балок; с уширением габарита и добавлением новых балок увеличения и усиления ригеля; с уширением габарита, с добавлением новых балок увеличения опор с одной стороны или с двух сторон);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выправка и усиление элементов главных балок и ферм металлического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металлических пролетных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проезжей части моста;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 и перестройка водопропускной трубы;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звеньев, оголовков и укрепление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поврежденных колец труб;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длины трубы за счет новых колец и оголовков;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наплавных мостов, паромных переправ, железнодорожных переездов постоянными мостами и путепроводами;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восстановление подпорных стен, защитных укрепительных и регуляционных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перестроенных и вновь построенных мостов;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конструктивных элементов тоннелей, защитных галерей и навесов на горных дорогах, а также замена временных галерей и навесов на постоянные;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зданиям, подсобным сооружениям и производственным базам эксплуатационной службы: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перепланировка зданий в пределах наружных стен, пристройка к существующим зданиям подсобно-вспомогательных и санитарно-бытовых помещений, поручней, пандусов различных модификаций, подъемники различных модификаций, как вертикального, так и наклонного перемещения, лифтов, лестниц и ступень для маломобильных групп населения 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и повреждений зданий, с заменой до 40 % материалов стен и перекрытий, замена деревянных фундаментов на постоянные;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центрального отопления, водоснабжения, газификации, канализации, электроосвещения и присоединение к существующим сетям, газопроводам и линиям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надворных построек (сараев гаражей до трех машин, складов колодцев выгребных ям и так далее), оград дворового и приусадебного благоустройства, стоимостью не более 25 % стоимости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постройка временных зданий и подсобных сооружений (битумные, камнедробильные, асфальтобетонные, цементобетонные базы), необходимых для работ по ремонту дорог в пределах сметных сумм, предусмотренных на временные здания и сооружения, жилых домов постоянного типа вместо временных в местах осуществления работ по капитальному ремонту дорог, в целях использования таких домов в дальнейшем для размещения линейных работников дорожно-эксплуатационной службы. Ежегодные затраты на эти цели по зданиям, подсобным сооружениям и производственным базам эксплуатационной службы не должны превышать 10 % от общих средств, выделяемых на капитальный ремонт автомобильных дорог на текущий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освоение резервов грунта, месторождений местных каменных материалов и отходов промышленных предприятий (золы уноса, бокситовый шлам и так далее) для производства ремонтных работ, устройство к ним подъездных дорог, энергообеспечения, площадок для складирования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обстановке и обустройству дорог, объектам организации движения, связи и освещению дорог: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архитектурное оформление и обустройство дорог или их отдельных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замена и ремонт остановочных, посадочных площадок и автопавильонов, поручней, пандусов различных модификаций, подъемников различных модификаций, как вертикального, так и наклонного перемещения, лифтов, лестниц и ступень для маломобильных групп населения 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кнопки вызова светофора для маломобильных групп населения 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площадок отдыха (с беседками, водоисточниками, смотровыми ямами или эстакадами для профилактического осмотра автомобилей в пути, туалетом, павильоном дорожного сервиса и другим обустройством), площадок для остановки или стоянки автомобилей, остановочных карманов с устройством переходно-скоростных полос к ним, пешеходных переходов (в том числе в разных уровнях), а также островков безопасности, тротуаров, пешеходных дорожек на участках дорог, проходящих в пределах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переустройство существующих пересечений и примыканий автомобильных дорог в одном и в разных уровнях, а также отдельных переездов, съездов и виражей на всей дороге или ее участках, подъездов к зданиям линейной дорожной службы и комплексам дорожного сервиса;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переустройство существующих летних тракторных путей, сооружение временных объездных путей на период ремонта или восстановления участков дорог, разрушенных стихийными бедствиями;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электроосвещения на отдельных участках дорог, мостах и паромных переправах, сооружений дорожной линейной (телетайпной) или радиосвязи и других средств технологической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оборудование пунктов по учету движения, снегомерных и водомерных постов и других устройств, необходимых для изучения работы дороги, ее отдельных элементов, сооружений и проходящих по ней транспортных потоков;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пунктов пропуска на автомобильных дорогах общего пользования, включая уширение полос в целях увеличения пропускной 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охране окружающей среды (установка пылеулавливающих устройств на котельных, защита водоисточников от загрязнений и другие работы);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приборов, оборудований и программного обеспечения для контроля и мониторинга движения транспортных средств, с подключением к необходимым коммуникационным сетям;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охранной системы и видео наблюдении на стратегически важных объектах, требующей охраны;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программно-аппаратного комплекса взимания платы за проезд, ИТС автомобильных дорог с монтажом соответствующего оборудования и подключением к необходимым коммуникационным сетям;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туалетов (в том числе с комнатами для лиц с инвалидностью, матери и ребенка, душевыми кабинами), павильонов дорожного сервиса, в том числе их освещение и электроснабжение.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с изменениями, внесенными приказами Министра по инвестициям и развитию РК от 09.06.2016 </w:t>
      </w:r>
      <w:r>
        <w:rPr>
          <w:rFonts w:ascii="Times New Roman"/>
          <w:b w:val="false"/>
          <w:i w:val="false"/>
          <w:color w:val="000000"/>
          <w:sz w:val="28"/>
        </w:rPr>
        <w:t>№ 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19.05.2017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04.12.2018 </w:t>
      </w:r>
      <w:r>
        <w:rPr>
          <w:rFonts w:ascii="Times New Roman"/>
          <w:b w:val="false"/>
          <w:i w:val="false"/>
          <w:color w:val="000000"/>
          <w:sz w:val="28"/>
        </w:rPr>
        <w:t>№ 845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24.10.2019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26.09.2022 </w:t>
      </w:r>
      <w:r>
        <w:rPr>
          <w:rFonts w:ascii="Times New Roman"/>
          <w:b w:val="false"/>
          <w:i w:val="false"/>
          <w:color w:val="00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2014 года № 56</w:t>
            </w:r>
          </w:p>
        </w:tc>
      </w:tr>
    </w:tbl>
    <w:bookmarkStart w:name="z6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Министра транспорта и коммуникаций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признанных утратившими силу</w:t>
      </w:r>
    </w:p>
    <w:bookmarkEnd w:id="129"/>
    <w:bookmarkStart w:name="z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25 марта 2011 года № 166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 (зарегистрированный в Реестре государственной регистрации нормативных правовых актов под № 6875, опубликованный в газете "Казахстанская правда" от 14 апреля 2011 года, № 125-126 (26546-26547));</w:t>
      </w:r>
    </w:p>
    <w:bookmarkEnd w:id="130"/>
    <w:bookmarkStart w:name="z6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транспорта и коммуникаций Республики Казахстан от 23 сентября 2011 года № 580 "О внесении изменений в приказ Министра транспорта и коммуникаций Республики Казахстан от 25 марта 2011 года № 166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 (зарегистрирован в Реестре государственной регистрации нормативных правовых актов под № 7209);</w:t>
      </w:r>
    </w:p>
    <w:bookmarkEnd w:id="131"/>
    <w:bookmarkStart w:name="z6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марта 2012 года № 131 "О внесении изменений в приказ Министра транспорта и коммуникаций Республики Казахстан от 25 марта 2011 года № 166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 (зарегистрирован в Реестре государственной регистрации нормативных правовых актов под № 7491, опубликованный в газете "Казахстанская правда" от 04 апреля 2012 года, № 89 (26908));</w:t>
      </w:r>
    </w:p>
    <w:bookmarkEnd w:id="132"/>
    <w:bookmarkStart w:name="z6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декабря 2012 года № 897 "О внесении изменений в приказ Министра транспорта и коммуникаций Республики Казахстан от 25 марта 2011 года № 166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 (Зарегистрирован в Реестре государственной регистрации нормативных правовых актов под № 8269, опубликованный в газете "Казахстанская правда" от 3 августа 2013 года № 244 (27518).</w:t>
      </w:r>
    </w:p>
    <w:bookmarkEnd w:id="1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