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a07e" w14:textId="c54a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октября 2014 года № 42. Зарегистрирован в Министерстве юстиции Республики Казахстан 14 октября 2014 года № 9795.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14 августа 2014 года № 933 "О ведомствах центральных исполнительных органов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- в редакции приказа Министра энергетики РК от 19.10.2020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государственного учреждения "Комитет атомного и энергетического надзора и контроля Министерства энергетики Республики Казахстан" (далее - Положение)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 согласно приложению 2 к настоящему приказу.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с изменениями, внесенными приказами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24.08.2018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информационно–правовой системе "Әділет";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атомного и энергетического надзора и контроля Министерства энергетики Республики Казахстан Есимханова С.К.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Положения, утвержденного настоящим приказом, которые вводятся в действие с 21 ноября 2014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энергетики</w:t>
            </w:r>
          </w:p>
          <w:bookmarkEnd w:id="10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Школьник</w:t>
            </w:r>
          </w:p>
          <w:bookmarkEnd w:id="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"/>
        <w:gridCol w:w="11966"/>
      </w:tblGrid>
      <w:tr>
        <w:trPr>
          <w:trHeight w:val="30" w:hRule="atLeast"/>
        </w:trPr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октября 2014 года № 42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"Комитет атомного и энергетического надзора и контроля Министерства энергетики Республики Казахстан"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атомного и энергетического надзора и контроля Министерства энергетики Республики Казахстан" (далее – Комитет) является ведомством Министерства энергетики Республики Казахстан, осуществляющим руководство в сферах использования атомной энергии и электроэнергетики.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Положением о Министерстве энергетики Республики Казахстан и настоящим Положением.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Нур-Султан, район Есиль, проспект Мәңгілік Ел, дом 8, подъезд 15, административное здание "Дом министерств".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 в редакции приказа Министра энергетики РК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на государственном языке - "Қазақстан Республикасы Энергетика министрлігінің Атомдық және энергетикалық қадағалау мен бақылау комитеті" мемлекеттік мекемесі;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Комитета.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Основные задачи, функции, права и обязанности Комитета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электроэнергетики и использования атомной энергии;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Комитет, в пределах своей компетенции.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Функции: </w:t>
      </w:r>
    </w:p>
    <w:bookmarkEnd w:id="33"/>
    <w:bookmarkStart w:name="z1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государственной политики в пределах своей компетенции;</w:t>
      </w:r>
    </w:p>
    <w:bookmarkEnd w:id="34"/>
    <w:bookmarkStart w:name="z3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регулятивные, реализационные и контрольно-надзорные функции и участвуют в выполнении стратегических функций центрального исполнительного органа в пределах компетенции;</w:t>
      </w:r>
    </w:p>
    <w:bookmarkEnd w:id="35"/>
    <w:bookmarkStart w:name="z2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подзаконные нормативные правовые акты, определяющие порядок оказания государственных услуг;</w:t>
      </w:r>
    </w:p>
    <w:bookmarkEnd w:id="36"/>
    <w:bookmarkStart w:name="z1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утверждают нормативные правовые акты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37"/>
    <w:bookmarkStart w:name="z3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разрабатывает правила технологического присоединения к электрическим сетям энергопередающих организаций;</w:t>
      </w:r>
    </w:p>
    <w:bookmarkEnd w:id="38"/>
    <w:bookmarkStart w:name="z3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разрабатывает типовой договор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организаций;</w:t>
      </w:r>
    </w:p>
    <w:bookmarkEnd w:id="39"/>
    <w:bookmarkStart w:name="z3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разрабатывает правила получения энергопроизводящими, энергопередающими организациями паспорта готовности к работе в осенне-зимний период;</w:t>
      </w:r>
    </w:p>
    <w:bookmarkEnd w:id="40"/>
    <w:bookmarkStart w:name="z3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разрабатывает порядок выдачи государственному техническому инспектору служебного удостоверения, номерного штампа и пломбира;</w:t>
      </w:r>
    </w:p>
    <w:bookmarkEnd w:id="41"/>
    <w:bookmarkStart w:name="z3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разрабатывает правила организации технического обслуживания и ремонта оборудования, зданий и сооружений электростанций, тепловых и электрических сетей;</w:t>
      </w:r>
    </w:p>
    <w:bookmarkEnd w:id="42"/>
    <w:bookmarkStart w:name="z3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3-6) разрабатывает правила оказания услуг по обеспечению надежности и устойчивости электроснабжения;</w:t>
      </w:r>
    </w:p>
    <w:bookmarkEnd w:id="43"/>
    <w:bookmarkStart w:name="z3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3-7) разрабатывает правила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сетей;</w:t>
      </w:r>
    </w:p>
    <w:bookmarkEnd w:id="44"/>
    <w:bookmarkStart w:name="z3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3-8) разрабатывает 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</w:t>
      </w:r>
    </w:p>
    <w:bookmarkEnd w:id="45"/>
    <w:bookmarkStart w:name="z1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контроль и надзор за деятельностью физических и юридических лиц в пределах компетенции;</w:t>
      </w:r>
    </w:p>
    <w:bookmarkEnd w:id="46"/>
    <w:bookmarkStart w:name="z1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контрольные и надзорные функции за деятельностью местных исполнительных органов по вопросам, относящимся к полномочиям ведомства;</w:t>
      </w:r>
    </w:p>
    <w:bookmarkEnd w:id="47"/>
    <w:bookmarkStart w:name="z1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международное сотрудничество в пределах своей компетенции;</w:t>
      </w:r>
    </w:p>
    <w:bookmarkEnd w:id="48"/>
    <w:bookmarkStart w:name="z1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лицензирование или разрешительные процедуры в пределах своей компетенции;</w:t>
      </w:r>
    </w:p>
    <w:bookmarkEnd w:id="49"/>
    <w:bookmarkStart w:name="z1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разрешительный контроль;</w:t>
      </w:r>
    </w:p>
    <w:bookmarkEnd w:id="50"/>
    <w:bookmarkStart w:name="z1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государственный контроль за соблюдением системным оператором требований, предусмотренных пунктом 2 статьи 15-2 Закона Республики Казахстан "Об электроэнергетике";</w:t>
      </w:r>
    </w:p>
    <w:bookmarkEnd w:id="51"/>
    <w:bookmarkStart w:name="z1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участвуют в работе комиссий электроэнергетических предприятий по оценке готовности объектов и оборудования к работе в осенне-зимний период;</w:t>
      </w:r>
    </w:p>
    <w:bookmarkEnd w:id="52"/>
    <w:bookmarkStart w:name="z1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осуществляют прием уведомлений о начале или прекращении деятельности, а также ведут, размещают и обновляют на интернет-ресурсе реестр экспертных организаций по проведению энергетической экспертизы в соответствии с категорией;</w:t>
      </w:r>
    </w:p>
    <w:bookmarkEnd w:id="53"/>
    <w:bookmarkStart w:name="z1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выдачу паспорта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законодательством Республики Казахстан об электроэнергетике, а также отказывает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законодательством Республики Казахстан об электроэнергетике, для получения паспорта готовности;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контроль за эксплуатацией и техническим состоянием энергетического оборудования электрических станций, электрических сетей, электрических установок потребителей;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контроль за подключением объектов по использованию возобновляемых источников энергии к электрическим сетям энергопередающих организаций в соответствии с законодательством Республики Казахстан об электроэнергетике;</w:t>
      </w:r>
    </w:p>
    <w:bookmarkEnd w:id="56"/>
    <w:bookmarkStart w:name="z2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осуществляют контроль за надежностью и безопасностью производства, передачи, снабжения и потребления электрической энергии;</w:t>
      </w:r>
    </w:p>
    <w:bookmarkEnd w:id="57"/>
    <w:bookmarkStart w:name="z2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контроль за недопуском 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электроэнергетики;</w:t>
      </w:r>
    </w:p>
    <w:bookmarkEnd w:id="58"/>
    <w:bookmarkStart w:name="z2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ведут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частей, массовому ограничению потребителей электрической энергии;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осуществляют квалификационные проверки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</w:t>
      </w:r>
    </w:p>
    <w:bookmarkEnd w:id="60"/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предписание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электрических 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электроэнергетики;</w:t>
      </w:r>
    </w:p>
    <w:bookmarkEnd w:id="61"/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осуществляют государственный энергетический контроль за:</w:t>
      </w:r>
    </w:p>
    <w:bookmarkEnd w:id="62"/>
    <w:bookmarkStart w:name="z2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энергии;</w:t>
      </w:r>
    </w:p>
    <w:bookmarkEnd w:id="63"/>
    <w:bookmarkStart w:name="z2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нормативных правовых актов Республики Казахстан в области электроэнергетики в пределах своей компетенции;</w:t>
      </w:r>
    </w:p>
    <w:bookmarkEnd w:id="64"/>
    <w:bookmarkStart w:name="z2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энергии;</w:t>
      </w:r>
    </w:p>
    <w:bookmarkEnd w:id="65"/>
    <w:bookmarkStart w:name="z2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сетей к работе в осенне-зимний период;</w:t>
      </w:r>
    </w:p>
    <w:bookmarkEnd w:id="66"/>
    <w:bookmarkStart w:name="z2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подготавливает предложения по совершенствованию законодательства Республики Казахстан в области электроэнергетики, в области использования атомной энергии;</w:t>
      </w:r>
    </w:p>
    <w:bookmarkEnd w:id="67"/>
    <w:bookmarkStart w:name="z2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направляет государственному органу, осуществляющему руководство в соответствующих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требованиям пункта 6 статьи 13-1 Закона Республики Казахстан "Об электроэнергетике";</w:t>
      </w:r>
    </w:p>
    <w:bookmarkEnd w:id="68"/>
    <w:bookmarkStart w:name="z3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осуществляет мониторинг износа основного оборудования энергопроизводящих и энергопередающих организаций;</w:t>
      </w:r>
    </w:p>
    <w:bookmarkEnd w:id="69"/>
    <w:bookmarkStart w:name="z2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привлекают экспертов при проведении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станций, электрических сетей;</w:t>
      </w:r>
    </w:p>
    <w:bookmarkEnd w:id="70"/>
    <w:bookmarkStart w:name="z2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правонарушениях;</w:t>
      </w:r>
    </w:p>
    <w:bookmarkEnd w:id="71"/>
    <w:bookmarkStart w:name="z2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обращается в суд и участвуют при рассмотрении судом дел по нарушениям законодательства Республики Казахстан об электроэнергетике;</w:t>
      </w:r>
    </w:p>
    <w:bookmarkEnd w:id="72"/>
    <w:bookmarkStart w:name="z2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и надзор в области использования атомной энергии;</w:t>
      </w:r>
    </w:p>
    <w:bookmarkEnd w:id="73"/>
    <w:bookmarkStart w:name="z2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осуществляет контроль и надзор за состоянием антитеррористической защищенности ядерных установок, радиационных источников, пунктов хранения радиоактивных материалов, за системами единого государственного учета и контроля ядерных материалов, радиоактивных веществ, радиоактивных отходов, участвует в организации мониторинга состояния антитеррористической защищенности производственных объектов;</w:t>
      </w:r>
    </w:p>
    <w:bookmarkEnd w:id="74"/>
    <w:bookmarkStart w:name="z2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осуществляют контроль за соблюдением норм и правил радиационной безопасности, условий лицензий;</w:t>
      </w:r>
    </w:p>
    <w:bookmarkEnd w:id="75"/>
    <w:bookmarkStart w:name="z2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обеспечения радиационной безопасности, в том числе за деятельностью, связанной с обращением с радиоактивными отходами;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приказом приказом Министра энергетики РК от 03.07.2021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экспортный контроль в области использования атомной энергии;</w:t>
      </w:r>
    </w:p>
    <w:bookmarkEnd w:id="77"/>
    <w:bookmarkStart w:name="z2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государственный учет ядерных материалов и источников ионизирующего излучения;</w:t>
      </w:r>
    </w:p>
    <w:bookmarkEnd w:id="78"/>
    <w:bookmarkStart w:name="z2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решение о постановке на государственный учет или снятии с государственного учета ядерных материалов, источников ионизирующего излучения;</w:t>
      </w:r>
    </w:p>
    <w:bookmarkEnd w:id="79"/>
    <w:bookmarkStart w:name="z2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выдачу лицензии уполномоченного государственного органа, осуществляющего государственное регулирование в области экспортного контроля на экспорт и импорт ядерных и специальных неядерных материалов, оборудования, установок, технологий, источников ионизирующего излучения, оборудования и соответствующих товаров и технологий двойного применения (назначения), работ, услуг, связанных с их производством;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34) исключен приказом приказом Министра энергетики РК от 03.07.2021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конструкции транспортных упаковочных комплектов, а также распространяет действие сертификатов-разрешений на них, утвержденных уполномоченными органами других стран, на территории Республики Казахстан;</w:t>
      </w:r>
    </w:p>
    <w:bookmarkEnd w:id="81"/>
    <w:bookmarkStart w:name="z2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методические рекомендации для физических и юридических лиц, осуществляющих деятельность в области использования атомной энергии, относительно методов и способов подтверждения соответствия объекта использования атомной энергии требованиям ядерной, радиационной, ядерной физической безопасности, установленным законодательством Республики Казахстан в области использования атомной энергии;</w:t>
      </w:r>
    </w:p>
    <w:bookmarkEnd w:id="82"/>
    <w:bookmarkStart w:name="z2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анализ и сверку полученной информации о наличии, перемещении и местонахождении источников ионизирующего излучения и вносит ее в реестр источников ионизирующего излучения;</w:t>
      </w:r>
    </w:p>
    <w:bookmarkEnd w:id="83"/>
    <w:bookmarkStart w:name="z2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аттестацию персонала, занятого на объектах использования атомной энергии;</w:t>
      </w:r>
    </w:p>
    <w:bookmarkEnd w:id="84"/>
    <w:bookmarkStart w:name="z2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аккредитацию организаций, осуществляющих экспертизы ядерной безопасности и (или) радиационной безопасности, и (или) ядерной физической безопасности;</w:t>
      </w:r>
    </w:p>
    <w:bookmarkEnd w:id="85"/>
    <w:bookmarkStart w:name="z2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ведет реестр аккредитованных организаций, осуществляющих экспертизы ядерной безопасности и (или) радиационной безопасности, и (или) ядерной физической безопасности;</w:t>
      </w:r>
    </w:p>
    <w:bookmarkEnd w:id="86"/>
    <w:bookmarkStart w:name="z2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обеспечивают деятельность национальной комиссии по радиационной защите;</w:t>
      </w:r>
    </w:p>
    <w:bookmarkEnd w:id="87"/>
    <w:bookmarkStart w:name="z3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88"/>
    <w:bookmarkStart w:name="z2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и согласовывает поправки к плану обеспечения ядерной физической безопасности;</w:t>
      </w:r>
    </w:p>
    <w:bookmarkEnd w:id="89"/>
    <w:bookmarkStart w:name="z2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рассматривает отчет эксплуатирующей организации о причинах события, его обстоятельствах и последствиях, а также о корректирующих мерах, предпринятых или которые будут предприняты и в случае события, связанного с попыткой или фактического несанкционированного доступа, несанкционированного изъятия или диверсии;</w:t>
      </w:r>
    </w:p>
    <w:bookmarkEnd w:id="90"/>
    <w:bookmarkStart w:name="z2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получает информацию от эксплуатирующей организации о состоянии обеспечения физической защиты источников ионизирующего излучения и пунктов хранения;</w:t>
      </w:r>
    </w:p>
    <w:bookmarkEnd w:id="91"/>
    <w:bookmarkStart w:name="z2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согласовывает специальные условия транспортировки ядерных материалов;</w:t>
      </w:r>
    </w:p>
    <w:bookmarkEnd w:id="92"/>
    <w:bookmarkStart w:name="z2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согласовывает специальные условия транспортировки радиоактивных веществ и (или) радиоактивных отходов;</w:t>
      </w:r>
    </w:p>
    <w:bookmarkEnd w:id="93"/>
    <w:bookmarkStart w:name="z2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размещает на интернет-ресурсе Министерства реестр аккредитованных организаций, осуществляющих экспертизы ядерной безопасности и (или) радиационной безопасности, и (или) ядерной физической безопасности;</w:t>
      </w:r>
    </w:p>
    <w:bookmarkEnd w:id="94"/>
    <w:bookmarkStart w:name="z2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предоставляет в Международное агентство по атомной энергии сведения, содержащиеся в базе данных о ядерных материалах и урановой продукции, в соответствии с международными обязательствами Республики Казахстан;</w:t>
      </w:r>
    </w:p>
    <w:bookmarkEnd w:id="95"/>
    <w:bookmarkStart w:name="z2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проводит сверку данных, предоставляемых физическими и юридическими лицами, о наличии, перемещении и местонахождении урановой продукции и ядерных материалов, в предварительных уведомлениях, уведомлениях и отчетах, с предыдущими данными;</w:t>
      </w:r>
    </w:p>
    <w:bookmarkEnd w:id="96"/>
    <w:bookmarkStart w:name="z2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проводит проверку информации, предоставляемой физическими и юридическими лицами в предварительных уведомлениях, уведомлениях и отчетах о наличии, перемещении и местонахождении урановой продукции и ядерных материалов, о регистрационных данных физического или юридического лица, наличии лицензии на соответствующий вид деятельности в области использования атомной энергии, наличии лицензии на экспорт или импорт;</w:t>
      </w:r>
    </w:p>
    <w:bookmarkEnd w:id="97"/>
    <w:bookmarkStart w:name="z2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перечень тестовых вопросов для проведения аттестации персонала, занятого на объектах использования атомной энергии;</w:t>
      </w:r>
    </w:p>
    <w:bookmarkEnd w:id="98"/>
    <w:bookmarkStart w:name="z2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создает комиссию, проводящую аттестацию персонала, занятого на объектах использования атомной энергии;</w:t>
      </w:r>
    </w:p>
    <w:bookmarkEnd w:id="99"/>
    <w:bookmarkStart w:name="z2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согласовывает план локальной проектной угрозы, предоставляемый эксплуатирующей организацией;</w:t>
      </w:r>
    </w:p>
    <w:bookmarkEnd w:id="100"/>
    <w:bookmarkStart w:name="z2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оценку радиационной безопасности;</w:t>
      </w:r>
    </w:p>
    <w:bookmarkEnd w:id="101"/>
    <w:bookmarkStart w:name="z3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54-1) анализирует и утверждает результаты оценки радиационной безопасности;</w:t>
      </w:r>
    </w:p>
    <w:bookmarkEnd w:id="102"/>
    <w:bookmarkStart w:name="z2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разрабатывает, согласовывает нормативные технические документы в сфере использования атомной энергии;</w:t>
      </w:r>
    </w:p>
    <w:bookmarkEnd w:id="103"/>
    <w:bookmarkStart w:name="z2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согласовывает установленную эксплуатирующей организацией категорию потенциальной радиационной опасности и безопасность радиационного объекта;</w:t>
      </w:r>
    </w:p>
    <w:bookmarkEnd w:id="104"/>
    <w:bookmarkStart w:name="z2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согласовывает перечень применимых инженерно-технических норм и правил для конструкций, систем и элементов ядерных установок, соответствующих требованиям технических регламентов или международным требованиям или требованиям, утвержденным в стране их происхождения;</w:t>
      </w:r>
    </w:p>
    <w:bookmarkEnd w:id="105"/>
    <w:bookmarkStart w:name="z2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выдает заключение по результатам рассмотрения предварительного отчета по анализу безопасности;</w:t>
      </w:r>
    </w:p>
    <w:bookmarkEnd w:id="106"/>
    <w:bookmarkStart w:name="z2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устанавливает состав и содержание отчета по анализу безопасности;</w:t>
      </w:r>
    </w:p>
    <w:bookmarkEnd w:id="107"/>
    <w:bookmarkStart w:name="z2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согласовывает технологический регламент эксплуатации ядерных установок;</w:t>
      </w:r>
    </w:p>
    <w:bookmarkEnd w:id="108"/>
    <w:bookmarkStart w:name="z2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регистрацию, а также снимает с регистрации систем и элементов, влияющих на безопасность ядерных, радиационных и электрофизических установок, включая оборудования и трубопроводы, на которые распространяются требования технических регламентов;</w:t>
      </w:r>
    </w:p>
    <w:bookmarkEnd w:id="109"/>
    <w:bookmarkStart w:name="z2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согласовывает проектную эксплуатационную документацию ядерной установки, а также материалы, обосновывающие выбор площадок размещения ядерных установок;</w:t>
      </w:r>
    </w:p>
    <w:bookmarkEnd w:id="110"/>
    <w:bookmarkStart w:name="z2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согласовывает методики проведения экспериментов в процессе физического пуска ядерной установки;</w:t>
      </w:r>
    </w:p>
    <w:bookmarkEnd w:id="111"/>
    <w:bookmarkStart w:name="z2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согласовывает программу физического пуска ядерной установки;</w:t>
      </w:r>
    </w:p>
    <w:bookmarkEnd w:id="112"/>
    <w:bookmarkStart w:name="z2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согласовывает программы энергетического пуска, разработанные администрацией ядерной установки;</w:t>
      </w:r>
    </w:p>
    <w:bookmarkEnd w:id="113"/>
    <w:bookmarkStart w:name="z2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утверждает паспорт на ядерную установку установленной формы, подготовленный эксплуатирующей организацией;</w:t>
      </w:r>
    </w:p>
    <w:bookmarkEnd w:id="114"/>
    <w:bookmarkStart w:name="z2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согласовывает отступления от утвержденной проектной документации, изменение состава, конструкции и (или) характеристик и систем, влияющих на безопасность атомной станции, а также изменение пределов и условий эксплуатации, установленных проектом атомной станции, оформленные техническими решениями;</w:t>
      </w:r>
    </w:p>
    <w:bookmarkEnd w:id="115"/>
    <w:bookmarkStart w:name="z2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согласовывает конструкторскую документацию (и все изменения к ней) на оборудование и трубопроводы, подлежащие специальной приемке;</w:t>
      </w:r>
    </w:p>
    <w:bookmarkEnd w:id="116"/>
    <w:bookmarkStart w:name="z2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согласовывает формы паспортов и иных свидетельств на оборудование, установленные предприятием-изготовителем;</w:t>
      </w:r>
    </w:p>
    <w:bookmarkEnd w:id="117"/>
    <w:bookmarkStart w:name="z2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согласовывает проведение различного рода исследований и экспериментов, не предусмотренных технологическим регламентом эксплуатации, на действующем оборудовании и трубопроводах;</w:t>
      </w:r>
    </w:p>
    <w:bookmarkEnd w:id="118"/>
    <w:bookmarkStart w:name="z2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согласовывает перенос утвержденных администрацией атомной станции сроков ремонта и уменьшение объема работ по эксплуатации систем, оборудования и трубопроводов атомной станции;</w:t>
      </w:r>
    </w:p>
    <w:bookmarkEnd w:id="119"/>
    <w:bookmarkStart w:name="z2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выдает разрешение на проведение пусконаладочных работ, связанных с выводом оборудования и трубопроводов на рабочие параметры, и на эксплуатацию систем атомных станций при рабочих параметрах;</w:t>
      </w:r>
    </w:p>
    <w:bookmarkEnd w:id="120"/>
    <w:bookmarkStart w:name="z2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согласовывает технические решения об изменении установленных параметров работы оборудования атомных станций;</w:t>
      </w:r>
    </w:p>
    <w:bookmarkEnd w:id="121"/>
    <w:bookmarkStart w:name="z2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согласовывает программы испытаний топлива и компонентов активной зоны атомных станций;</w:t>
      </w:r>
    </w:p>
    <w:bookmarkEnd w:id="122"/>
    <w:bookmarkStart w:name="z2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определяет типовое содержание программ обеспечения качества для безопасности ядерных, радиационных и электрофизических установок, и порядок их утверждения;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76) исключен приказом приказом Министра энергетики РК от 03.07.2021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и согласовывает нормы и правила, касающиеся радиационной безопасности, физической защиты и противоаварийного планирования, учета и контроля ядерных материалов и источников ионизирующего излучения;</w:t>
      </w:r>
    </w:p>
    <w:bookmarkEnd w:id="124"/>
    <w:bookmarkStart w:name="z26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физической защиты ядерных материалов и ядерных установок;</w:t>
      </w:r>
    </w:p>
    <w:bookmarkEnd w:id="125"/>
    <w:bookmarkStart w:name="z26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правила физической защиты источников ионизирующего излучения и пунктов хранения;</w:t>
      </w:r>
    </w:p>
    <w:bookmarkEnd w:id="126"/>
    <w:bookmarkStart w:name="z27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правила вывода из эксплуатации ядерных и радиационных установок;</w:t>
      </w:r>
    </w:p>
    <w:bookmarkEnd w:id="127"/>
    <w:bookmarkStart w:name="z2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порядок организации инспекций Международного агентства по атомной энергии на территории Республики Казахстан;</w:t>
      </w:r>
    </w:p>
    <w:bookmarkEnd w:id="128"/>
    <w:bookmarkStart w:name="z27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правила аккредитации организаций, осуществляющих экспертизы ядерной безопасности и (или) радиационной безопасности, и (или) ядерной физической безопасности;</w:t>
      </w:r>
    </w:p>
    <w:bookmarkEnd w:id="129"/>
    <w:bookmarkStart w:name="z2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правила государственного учета ядерных материалов;</w:t>
      </w:r>
    </w:p>
    <w:bookmarkEnd w:id="130"/>
    <w:bookmarkStart w:name="z2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правила государственного учета источников ионизирующего излучения;</w:t>
      </w:r>
    </w:p>
    <w:bookmarkEnd w:id="131"/>
    <w:bookmarkStart w:name="z2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правила безопасности при обращении с радионуклидными источниками;</w:t>
      </w:r>
    </w:p>
    <w:bookmarkEnd w:id="132"/>
    <w:bookmarkStart w:name="z2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национальный план реагирования на ядерные и радиационные аварии;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87) исключен приказом приказом Министра энергетики РК от 03.07.2021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правила транспортировки ядерных материалов, радиоактивных веществ и радиоактивных отходов;</w:t>
      </w:r>
    </w:p>
    <w:bookmarkEnd w:id="134"/>
    <w:bookmarkStart w:name="z2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разрабатывает правила выбора площадки размещения ядерных установок и пунктов захоронения;</w:t>
      </w:r>
    </w:p>
    <w:bookmarkEnd w:id="135"/>
    <w:bookmarkStart w:name="z2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разрабатывает правила проведения экспертизы ядерной безопасности и (или) радиационной безопасности, и (или) ядерной физической безопасности;</w:t>
      </w:r>
    </w:p>
    <w:bookmarkEnd w:id="136"/>
    <w:bookmarkStart w:name="z2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разрабатывает правила повышения квалификации персонала, занятого на объектах использования атомной энергии;</w:t>
      </w:r>
    </w:p>
    <w:bookmarkEnd w:id="137"/>
    <w:bookmarkStart w:name="z2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правила аттестации персонала, занятого на объектах использования атомной энергии;</w:t>
      </w:r>
    </w:p>
    <w:bookmarkEnd w:id="138"/>
    <w:bookmarkStart w:name="z2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вносит в Правительство Республики Казахстан представление о досрочном выводе из эксплуатации ядерных установок или закрытии пунктов захоронения в случае возникновения угрозы безопасности населения и (или) окружающей среды;</w:t>
      </w:r>
    </w:p>
    <w:bookmarkEnd w:id="139"/>
    <w:bookmarkStart w:name="z2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разрабатывает порядок утверждения конструкций транспортных упаковочных комплектов;</w:t>
      </w:r>
    </w:p>
    <w:bookmarkEnd w:id="140"/>
    <w:bookmarkStart w:name="z2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разрабатывает правила организации сбора, хранения и захоронения радиоактивных отходов и отработавшего ядерного топлива;</w:t>
      </w:r>
    </w:p>
    <w:bookmarkEnd w:id="141"/>
    <w:bookmarkStart w:name="z2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квалификационные требования к персоналу, занятому на объектах использования атомной энергии;</w:t>
      </w:r>
    </w:p>
    <w:bookmarkEnd w:id="142"/>
    <w:bookmarkStart w:name="z2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97) исключен приказом </w:t>
      </w:r>
      <w:r>
        <w:rPr>
          <w:rFonts w:ascii="Times New Roman"/>
          <w:b w:val="false"/>
          <w:i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000000"/>
          <w:sz w:val="28"/>
        </w:rPr>
        <w:t xml:space="preserve"> Министра энергетики РК от 23.04.2020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43"/>
    <w:bookmarkStart w:name="z2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осуществляют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144"/>
    <w:bookmarkStart w:name="z2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обеспечивают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bookmarkEnd w:id="145"/>
    <w:bookmarkStart w:name="z2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энергетики Республики Казахстан.</w:t>
      </w:r>
    </w:p>
    <w:bookmarkEnd w:id="146"/>
    <w:bookmarkStart w:name="z2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ведет правовой мониторинг в отношении нормативных правовых актов, разработанных и (или) принятых Комитетом (в том числе по ранее принятым актам, реализацию которых осуществляет Комитет);</w:t>
      </w:r>
    </w:p>
    <w:bookmarkEnd w:id="147"/>
    <w:bookmarkStart w:name="z2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в пределах компетенции участвует в разработке, реализации стратегических и программных документов, предложений к Стратегическому и Операционному планам Министерства энергетики Республики Казахстан;</w:t>
      </w:r>
    </w:p>
    <w:bookmarkEnd w:id="148"/>
    <w:bookmarkStart w:name="z2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103) осуществляет качественную и своевременную подготовку проектов актов и ответов на поручения Президента Республики Казахстан, Государственного секретаря, руководства Администрации Президента Республики Казахстан и Канцелярии Премьер-Министра Республики Казахстан, а также исполнение контрольных поручений вышестоящих органов по курируемым вопросам;</w:t>
      </w:r>
    </w:p>
    <w:bookmarkEnd w:id="149"/>
    <w:bookmarkStart w:name="z2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осуществляет взаимодействие с Администрацией Президента Республики Казахстан и Канцелярией Премьер-Министра Республики Казахстан согласно функциям,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976;</w:t>
      </w:r>
    </w:p>
    <w:bookmarkEnd w:id="150"/>
    <w:bookmarkStart w:name="z2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обеспечивает исполнение мер по результатам анализа, оценки и контроля обращений физических и юридических лиц.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энергетики РК от 24.01.2019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приказом Министра энергетики РК от 23.04. 2020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19.10.2020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03.07.2021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29.09.2021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2"/>
    <w:bookmarkStart w:name="z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для изменений и дополнений по совершенствованию законодательства в сферах электроэнергетики и использования атомной энергии;</w:t>
      </w:r>
    </w:p>
    <w:bookmarkEnd w:id="153"/>
    <w:bookmarkStart w:name="z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54"/>
    <w:bookmarkStart w:name="z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разработку проектов документов, правовых и нормативных правовых актов на государственном и русском языках;</w:t>
      </w:r>
    </w:p>
    <w:bookmarkEnd w:id="155"/>
    <w:bookmarkStart w:name="z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позднее одного рабочего дня представляет информацию в Департамент финансов и бюджетных процедур Министерства энергетики Республики Казахстан о поставщиках, не исполнивших либо ненадлежащим образом исполнивших свои обязательства по заключенным с ними договорам о государственных закупках;</w:t>
      </w:r>
    </w:p>
    <w:bookmarkEnd w:id="156"/>
    <w:bookmarkStart w:name="z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Казахстан; </w:t>
      </w:r>
    </w:p>
    <w:bookmarkEnd w:id="157"/>
    <w:bookmarkStart w:name="z2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доводит до сведения руководства Министерства или до правоохранительных органов о ставших известными случаях коррупционных правонарушений.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15 с изменением, внесенным приказом Министра энергетики РК от 24.01.2019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Комитета</w:t>
      </w:r>
    </w:p>
    <w:bookmarkEnd w:id="159"/>
    <w:bookmarkStart w:name="z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16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17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18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Комитета, должностные инструкции административных государственных служащих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Руководителю аппарата Министерства о назначении на должности и освобождении от должностей, а также о привлечении к дисциплинарной ответственности заместителей Председателя Комитета, руководителей и заместителей руководителей территориальных органов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законодательством Республики Казахстан порядке назначает на должности и освобождает от должностей: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Председателя, руководителей и заместителей руководителей территориальных органов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в установленном законодательством Республики Казахстан порядке осуществляет прием на работу и прекращение трудового договора в отношении: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Комитете на основании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представления Руководителю аппарата Министерства о командировании, предоставлении отпусков, оказании материальной помощи, подготовке (переподготовке), повышении квалификации, поощрении, выплате надбавок и премировании заместителей Председателя Комитета, руководителей и заместителей руководителей территориальных органов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премирования:</w:t>
      </w:r>
    </w:p>
    <w:bookmarkStart w:name="z3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Председателя, руководителей и заместителей руководителей территориальных органов Комитета;</w:t>
      </w:r>
    </w:p>
    <w:bookmarkEnd w:id="164"/>
    <w:bookmarkStart w:name="z3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bookmarkEnd w:id="165"/>
    <w:bookmarkStart w:name="z3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Комитете на основании трудового договора;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решает вопросы привлечения к дисциплинарной ответственности: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Председателя, руководителей и заместителей руководителей территориальных органов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Комитете на основании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территориального органа Комитета в установленном законодательством Республики Казахстан порядке решает вопросы об оказании материальной помощи, поощрении, выплате надбавок и премировании: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территориального органа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территориальных органах Комитета на основании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деятельностью территориальных органов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общее руководство деятельностью дисциплинарной, аттестационной и конкурсной комиссий Комитета и формирует их состав;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в сфере государственных закупок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выполнение необходимых процедур бюджетного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разработку подзаконных нормативных правовых актов, определяющих порядок оказания государственных услуг в пределах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по разработке проектов нормативных правовых актов в пределах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отменяет или приостанавливает полностью или в части действие актов и решения территориальных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случае отсутствия замечаний визирует проекты нормативных правовых актов, поступивших на согласование в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подписывает приказы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Комитет во взаимоотношениях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меры по противодействию коррупции в Комитете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Председатель Комитета представляет руководству Министерства предложения по структуре и штатному расписанию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19 в редакции приказа Министра энергетики РК от 02.06.2016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опубликования); с изменениями, внесенными приказами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от 23.04.2020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от 25.03.2021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 Республики Казахстан.</w:t>
      </w:r>
    </w:p>
    <w:bookmarkEnd w:id="167"/>
    <w:bookmarkStart w:name="z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Заместители председателя Комитета: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Положение дополнено пунктом 20-1 в соответствии с приказом Министра энергетики РК от 02.06.2016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опубликования).</w:t>
      </w:r>
    </w:p>
    <w:bookmarkStart w:name="z1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4. Имущество Комитета</w:t>
      </w:r>
    </w:p>
    <w:bookmarkEnd w:id="169"/>
    <w:bookmarkStart w:name="z1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21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71"/>
    <w:bookmarkStart w:name="z1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72"/>
    <w:bookmarkStart w:name="z1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Реорганизация и упразднение Комитета</w:t>
      </w:r>
    </w:p>
    <w:bookmarkEnd w:id="173"/>
    <w:bookmarkStart w:name="z1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174"/>
    <w:bookmarkStart w:name="z1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государственных учреждений – территориальных органов, находящихся в ведении Комитета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заголовок внесено изменение на казахском языке, текст на русском языке не изменяется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24.08.2018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Территориальный департамент Комитета атомного и энергетического надзора и контроля Министерства энергетики Республики Казахстан по Акмолинской области.</w:t>
      </w:r>
    </w:p>
    <w:bookmarkEnd w:id="176"/>
    <w:bookmarkStart w:name="z1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Территориальный департамент Комитета атомного и энергетического надзора и контроля Министерства энергетики Республики Казахстан по Актюбинской области.</w:t>
      </w:r>
    </w:p>
    <w:bookmarkEnd w:id="177"/>
    <w:bookmarkStart w:name="z1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Территориальный департамент Комитета атомного и энергетического надзора и контроля Министерства энергетики Республики Казахстан по Алматинской области.</w:t>
      </w:r>
    </w:p>
    <w:bookmarkEnd w:id="178"/>
    <w:bookmarkStart w:name="z1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Территориальный департамент Комитета атомного и энергетического надзора и контроля Министерства энергетики Республики Казахстан по Атырауской области.</w:t>
      </w:r>
    </w:p>
    <w:bookmarkEnd w:id="179"/>
    <w:bookmarkStart w:name="z1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Территориальный департамент Комитета атомного и энергетического надзора и контроля Министерства энергетики Республики Казахстан по Восточно-Казахстанской области.</w:t>
      </w:r>
    </w:p>
    <w:bookmarkEnd w:id="180"/>
    <w:bookmarkStart w:name="z1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Территориальный департамент Комитета атомного и энергетического надзора и контроля Министерства энергетики Республики Казахстан по Жамбылской области.</w:t>
      </w:r>
    </w:p>
    <w:bookmarkEnd w:id="181"/>
    <w:bookmarkStart w:name="z1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Территориальный департамент Комитета атомного и энергетического надзора и контроля Министерства энергетики Республики Казахстан по Западно-Казахстанской области.</w:t>
      </w:r>
    </w:p>
    <w:bookmarkEnd w:id="182"/>
    <w:bookmarkStart w:name="z1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Территориальный департамент Комитета атомного и энергетического надзора и контроля Министерства энергетики Республики Казахстан по Карагандинской области.</w:t>
      </w:r>
    </w:p>
    <w:bookmarkEnd w:id="183"/>
    <w:bookmarkStart w:name="z1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департамент Комитета атомного и энергетического надзора и контроля Министерства энергетики Республики Казахстан по Костанайской области.</w:t>
      </w:r>
    </w:p>
    <w:bookmarkEnd w:id="184"/>
    <w:bookmarkStart w:name="z1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Территориальный департамент Комитета атомного и энергетического надзора и контроля Министерства энергетики Республики Казахстан по Кызылординской области.</w:t>
      </w:r>
    </w:p>
    <w:bookmarkEnd w:id="185"/>
    <w:bookmarkStart w:name="z1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Территориальный департамент Комитета атомного и энергетического надзора и контроля Министерства энергетики Республики Казахстан по Мангистауской области.</w:t>
      </w:r>
    </w:p>
    <w:bookmarkEnd w:id="186"/>
    <w:bookmarkStart w:name="z1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Территориальный департамент Комитета атомного и энергетического надзора и контроля Министерства энергетики Республики Казахстан по Павлодарской области.</w:t>
      </w:r>
    </w:p>
    <w:bookmarkEnd w:id="187"/>
    <w:bookmarkStart w:name="z12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Территориальный департамент Комитета атомного и энергетического надзора и контроля Министерства энергетики Республики Казахстан по Северо-Казахстанской области.</w:t>
      </w:r>
    </w:p>
    <w:bookmarkEnd w:id="188"/>
    <w:bookmarkStart w:name="z1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Территориальный департамент Комитета атомного и энергетического надзора и контроля Министерства энергетики Республики Казахстан по Туркестанской области.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14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24.08.2018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Территориальный департамент Комитета атомного и энергетического надзора и контроля Министерства энергетики Республики Казахстан по городу Нур-Султан.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15 в редакции приказа Министра энергетики РК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Территориальный департамент Комитета атомного и энергетического надзора и контроля Министерства энергетики Республики Казахстан по городу Алматы.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16 внесено изменение на казахском языке, текст на русском языке не изменяется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24.08.2018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Территориальный департамент Комитета атомного и энергетического надзора и контроля Министерства энергетики Республики Казахстан по городу Шымкент.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Перечень дополнен пунктом 17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24.08.2018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7 октября 2014 года № 42</w:t>
      </w:r>
    </w:p>
    <w:bookmarkEnd w:id="193"/>
    <w:bookmarkStart w:name="z1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Положение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-Султан, Алматы, Шымкент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в редакции приказа Министра энергетики РК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Территориальным органом Комитета атомного и энергетического надзора и контроля Министерства энергетики Республики Казахстан является 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 (далее - Департамент), который является государственным учреждением, осуществляющим контрольные и реализационные функции в области электроэнергетики.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приказа Министра энергетики РК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в редакции приказа Министра энергетики РК от 02.06.2016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территориального органа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 в редакции приказа Министра энергетики РК от 25.03.2021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государственном языке – "Қазақстан Республикасы Энергетика министрлігінің Атомдық және энергетикалық қадағалау мен бақылау комитетінің тиісті облыс, Нұр-Сұлтан, Алматы, Шымкент қалалары бойынша аумақтық департаменті" мемлекеттік мекемесі;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 в редакции приказа Министра энергетики РК от 16.05.2019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Департамента: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Учредителем Департамента является государство в лице Комитета атомного и энергетического надзора и контроля Министерства энергетики Республики Казахстан. Учредительными документами Департамента является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 утвержденное постановлением Правительства Республики Казахстан от 19 сентября 2014 года № 994, и настоящее Положение.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государства.</w:t>
      </w:r>
    </w:p>
    <w:bookmarkStart w:name="z1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7"/>
    <w:bookmarkStart w:name="z1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Основные задачи, функции, права и обязанности Департамента</w:t>
      </w:r>
    </w:p>
    <w:bookmarkEnd w:id="198"/>
    <w:bookmarkStart w:name="z1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9"/>
    <w:bookmarkStart w:name="z1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электроэнергетики и использования атомной энергии;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Департамент, в пределах своей компетенции.</w:t>
      </w:r>
    </w:p>
    <w:bookmarkStart w:name="z1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эксплуатацией и техническим состоянием энергетического оборудования, электрических станций, электрических сетей, электрических установок потребителей;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надежностью и безопасностью производства, передачи, снабжения и потребления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недопуском 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энергетический контроль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нормативных правовых актов Республики Казахстан в области электроэнергетики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и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сетей к работе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подключением объектов по использованию возобновляемых источников энергии к электрическим сетям энергопередающих организаций в соответствии с законодательством Республики Казахстан об электроэнергетике;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частей, массовому ограничению потребителей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участвует в работе комиссий электроэнергетических предприятий по оценке готовности объектов и оборудования к работе в осенне-зимний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01.03.2018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выдачу паспорта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законодательством Республики Казахстан об электроэнергетике, а также отказывает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законодательством Республики Казахстан об электроэнергетике, для получения паспорта готовности;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предписания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подготавливает предложения по совершенствованию законодательства Республики Казахстан в области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17-1) направляет государственному органу, осуществляющему руководство в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"Об электроэнергетике";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привлекает экспертов при проведении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и электрических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обращается в суд и участвует при рассмотрении судом дел по нарушениям законодательства Республики Казахстан об электроэнергетике;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энергетики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за соблюдением системным оператором требований, предусмотренных пунктом 2 статьи 15-2 Закона Республики Казахстан "Об электроэнергетике";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в области использования атомной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15 в редакции приказа Министра энергетики РК от 02.06.2016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опубликования); с изменениями, внесенными приказами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от 01.03.2018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от 24.01.2019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со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17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02"/>
    <w:bookmarkStart w:name="z17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лиц, необходимую информацию и материалы;</w:t>
      </w:r>
    </w:p>
    <w:bookmarkEnd w:id="203"/>
    <w:bookmarkStart w:name="z17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Казахстан; </w:t>
      </w:r>
    </w:p>
    <w:bookmarkEnd w:id="204"/>
    <w:bookmarkStart w:name="z2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доводит до сведения руководства Комитета или до правоохранительных органов о ставших известными случаях коррупционных правонарушений.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16 с изменениями, внесенными приказами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370-ж</w:t>
      </w:r>
      <w:r>
        <w:rPr>
          <w:rFonts w:ascii="Times New Roman"/>
          <w:b w:val="false"/>
          <w:i/>
          <w:color w:val="000000"/>
          <w:sz w:val="28"/>
        </w:rPr>
        <w:t xml:space="preserve">; от 24.01.2019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Департамента</w:t>
      </w:r>
    </w:p>
    <w:bookmarkEnd w:id="206"/>
    <w:bookmarkStart w:name="z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17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7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18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7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в случаях, предусмотренных штатным расписанием Комитета,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19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7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/>
          <w:color w:val="000000"/>
          <w:sz w:val="28"/>
        </w:rPr>
        <w:t xml:space="preserve"> исключен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полномочия своего заместителя, при его наличии;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осуществляет прием на работу, решает вопросы предоставления отпусков, командирования, привлечения к дисциплинарной ответственности, а также осуществляет прекращение трудового договора в отношении: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Департаменте на основании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представление Председателю Комитета об оказании материальной помощи, поощрении, выплате надбавок и премировании: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Департаменте на основании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представление Председателю Комитета о рассмотрении вопроса привлечения к дисциплинарной ответственности работников Департамента;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интересы Департамента во взаимоотношениях с государственными органами и иными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поручению Председателя Комитета представляет интересы Комитета во взаимоотношениях с государственными органами и иными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отсутствии замечаний визирует проекты нормативных правовых актов, поступивших на согласование в Департамент;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 по противодействию коррупции в Департаменте и несет за это персональную ответственность;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20 в редакции приказа Министра энергетики РК от 02.06.2016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опубликования); с изменениями, внесенными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8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Имущество Департамента</w:t>
      </w:r>
    </w:p>
    <w:bookmarkEnd w:id="211"/>
    <w:bookmarkStart w:name="z18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 может иметь на праве оперативного управления обособленное имущество в случаях, предусмотренных законодательством.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21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энергетики РК от 13.06.2018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Start w:name="z18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</w:p>
    <w:bookmarkEnd w:id="213"/>
    <w:bookmarkStart w:name="z18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Реорганизация и упразднение Департамента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