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7d01" w14:textId="9fd7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мер безопасности органами военного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4 ноября 2014 года № 511. Зарегистрирован в Министерстве юстиции Республики Казахстан 2 декабря 2014 года № 9918.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Порядок введения в действие приказа см.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2000 года "О государственной защите лиц, участвующих в уголовном процессе",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мер безопасности органами военного управления.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 1 января 2015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И. Тасмагамбетов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"СОГЛАСОВАНО"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Генеральный Прокурор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 А. Даулбаев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ноября 2014 год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2014 года № 511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мер безопасности органами военного управления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обороны РК от 31.03.2023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осуществления органами военного управления мер безопасности в отношении лиц, участвующих в уголовном процессе.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Органами военного управления применяются меры безопасности в отношении военнослужащих, граждан, пребывающих в запасе, во время прохождения ими воинских сборов, лиц гражданского персонала воинских частей, соединений или государственных учреждений Вооруженных Сил Республики Казахстан, других войск и воинских формирований, путем применения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защите лиц, участвующих в уголовном процессе" (далее - Закон) мер безопасности с учетом особенностей прохождения воинской службы и работы в воинских частях, соединениях или государственных учреждениях Вооруженных Сил Республики Казахстан, других войск и воинских формирований (далее – воинские части и учреждения).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 отношении защищаемого лица применяются также меры безопасности в виде перевода защищаемого лица к новому месту воинской службы в воинские части и учреждения, перевод (откомандирование) военнослужащего, проходящего воинскую службу по призыву или по контракту.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Меры безопасности осуществляются с соблюдением конфиденциальности сведений о защищаемом лице и применяемых в отношении него мерах безопасности.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мер безопасности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поступлении мотивированного постановления вынесенного органом принимающим решение о применении мер безопасности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орган осуществляющий меры безопасности, самостоятельно избирает необходимые меры безопасности в пределах своей компетенции, предусмотренные статьей 7 Закона.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Перевод (откомандирование) защищаемого лица осуществляется с его согласия, выраженного в письменном виде.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жильем защищаемого лица, осуществляется в порядке определенным жилищным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переводе (откомандировании) защищаемого лица, орган, осуществляющий меры безопасности, с учетом характера угрозы в отношении защищаемого лица, оказывает содействие кадровым органам в подборе и устройстве на временное или постоянное место службы или учебы и выносит мотивированное постановление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Главы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которое направляет в соответствующее структурное подразделение Министерства обороны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Орган, осуществляющий меры безопасности, письменно предупреждает командира воинской части и руководителя учреждения, о неразглашении сведений, которые им были доверены или стали известны в отношении защищаемого лица.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Откомандирование защищаемого лица в другую воинскую часть и учреждение,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Казахстан, утвержденными постановлением Правительства Республики Казахстан от 22 сентября 2000 года № 1428.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Перевод военнослужащего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воинской службы в Вооруженных Силах, других войсках и воинских формированиях Республики Казахстан, утвержденными Указом Президента Республики Казахстан от 25 мая 2006 года № 124.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Заявление защищаемого лица о восстановлении на прежнем месте службы или учебы подается в письменной форме и фиксируется органом, осуществляющим меры безопасности.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перевода, орган, осуществляющий меры безопасности, ходатайствует перед кадровым органом воинской части либо учреждения о назначении защищаемого лица на равную или вышестоящую должность с обеспечением его использования по основной или однопрофильной специальности.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