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abb8" w14:textId="08ea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 апреля 2014 года № А-4/138. Зарегистрировано Департаментом юстиции Акмолинской области 23 апреля 2014 года № 4121. Утратило силу постановлением акимата города Степногорска Акмолинской области от 1 июля 2015 года № а-7/249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Степногорска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а-7/249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Степногорского городского маслихата от 27 марта 2014 года № 5С-26/9 «О согласовании перечня должностей специалистов в области образования и культуры, являющихся гражданскими служащими и работающих в сельской местности»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образования и культуры,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от 9 апреля 2012 года № а-4/142 «Об определении перечня должностей специалистов образования и культуры, работающих в сельской местности» (зарегистрировано в Реестре государственной регистрации нормативных правовых актов № 1-2-163, опубликовано 10 мая 2012 года в газетах «Степногорск ақшамы», «Вечерний Степногорск»);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от 11 октября 2013 года № а-10/405 «О внесении изменений в постановление акимата города Степногорска от 9 апреля 2012 года № а-4/142 «Об определении перечня должностей специалистов образования и культуры, работающих в аульной (сельской) местности» (зарегистрировано в Реестре государственной регистрации нормативных правовых актов № 3874, опубликовано 14 ноября 2013 года в газетах «Степногорск ақшамы»,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Степногорска Салыкову Э.Р.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 города Степногорска»                И.Ковцур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Т.Семенюк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Степногорска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а-4/138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 области образования и культуры, являющихся гражданскими служащими и работающих в сельской местности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