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0955" w14:textId="df40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Карауылкелдинского аульного округа от 18 апреля 2011 года № 26 "О переименовании улицы"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17 ноября 2014 года № 159. Зарегистрировано Департаментом юстиции Актюбинской области 27 ноября 2014 года № 4082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Карауылкелдинского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от 18 апреля 2011 года № 26 «О переименовании улицы» (зарегистрированное в реестре государственной регистрации нормативных правовых актов за № 3-4-116, опубликованное 22 ноября 2011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решения на государственном языке слова «аулы», «село», «селоның» заменить словами «ауылы», «ауыл», «ауылдың»;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русском языке слово «аульного» заменить соответственно словом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