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1938e" w14:textId="7d193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Бестауского аульного округа от 8 июля 2011 года № 3 "О наименовании и переименовании улиц аула Бестау"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Бестауского сельского округа Хобдинского района Актюбинской области от 12 декабря 2014 года № 5. Зарегистрировано Департаментом юстиции Актюбинской области 14 января 2015 года № 4149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и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« 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правонарушений» аким Бестауского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Бестауского аульного округа от 8 июля 2011 года № 3 «О наименовании и переименовании улиц аула Бестау» (зарегистрированное в Реестре государственной регистрации нормативных правовых актов № 3-7-114, опубликованное 18 августа 2011 года в районной газете «Қобда»)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указанного решения на русском языке слова «аульного», «аула» заменить соответственно словами «сельского», «села», заголовок и текст решения на государственном языке не меняются.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его первого официального опубликавания.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Г.Жаманова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