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54ea" w14:textId="85a5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к призывному участку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Мартукского района Актюбинской области от 20 ноября 2014 года № 3. Зарегистрировано Департаментом юстиции Актюбинской области 24 декабря 2014 года № 4106. Утратило силу в связи с истечением срока применения - (письмо руководителя аппарата акима Мартукского района Актюбинской области от 02 июля 2015 года № 05-1574)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руководителя аппарата акима Мартукского района Актюбинской области от 02.07.2015 № 05-1574).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13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 аким Мартукского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приписки к призывному участку государственного учреждения "Отдел по делам обороны Мартукского района Актюбинской области" граждан Республики Казахстан мужского пола 1998 года рождения, которым в год приписки исполняется семнадцать лет, а также граждан старших возрастов, не прошедших ранее приписку, проживающих постоянно или временно на территории Мартукского района, в период с января по март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Начальнику государственного учреждения "Отдел по делам обороны Мартукского района Актюбинской области" (по согласованию) принять меры по обеспечению организованного проведения приписки граждан к призывному участку, о результатах приписки информировать акима района к 10 апреля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заместителя акима района Кузембаеву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отдела по 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обороны Мартукского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ноября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