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0c83" w14:textId="5a50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2013 года № 26-3 "О районном бюджете Карасайского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24 ноября 2014 года № 36-4. Зарегистрировано Департаментом юстиции Алматинской области 02 декабря 2014 года № 2941. Утратило силу решением Карасайского районного маслихата Алматинской области от 16 января 2015 года № 38-4.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16.01.2015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31 декабря 2013 года № 2552, опубликованного в районной газете "Заман жаршысы" от 25 января 2014 года № 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10 февраля 2014 года № 27-3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18 февраля 2014 года № 2581, опубликованного в районной газете "Заман жаршысы" от 1 марта 2014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4 апреля 2014 года № 28-3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14 апреля 2014 года № 2661, опубликованного в районной газете "Заман жаршысы" от 12 апреля 2014 года № 15),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6 мая 2014 года № 31-3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19 мая 2014 года № 2719, опубликованного в районной газете "Заман жаршысы" от 7 июня 2014 года № 24),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6 августа 2014 года № 33-4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14 августа 2014 года № 2819, опубликованного в районной газете "Заман жаршысы" от 5 сентября 2014 года № 37), в решение Карасайского районного маслихата от 17 октября 2014 года № 35-3 "О внесении изменений в решение Карасайского районного маслихата от 23 декабря 2013 года № 26-3 "О районном бюджете Карасайского района на 2014-2016 годы" (зарегистрированного в государственном Реестре нормативных правовых актов 24 октября 2014 года № 2880, опубликованного в районной газете "Заман жаршысы" от 1 ноября 2014 года № 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20108884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7123986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146236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1430000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11408662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3360499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8048163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20400768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36236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328120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328120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24 ноября "36-4 "О внесений изменений в решение Карасайского районного маслихата от 23 декабря 2013 года "26-3 "О районном бюджете Карасайского района 2014-2016 годы" Приложение 1 утвержденное решением Карасайского районного маслихата от 23 декабря 2013 года "26-3 "О районном бюджете Карасайского района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города,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 и ребенка (детей) оставшегося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за высокие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карта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районов, городов областного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 округов,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Ослуживание долга местных 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