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bc7a" w14:textId="8f5b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Таласского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Таласского района Жамбылской области от 24 декабря 2014 года № 40-12. Зарегистрировано Департаментом юстиции Жамбылской области 15 января 2015 года № 2463. Утратило силу решением маслихата Таласского района Жамбылской области от 17 февраля 2016 года № 51-3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Таласского района Жамбылской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51-3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 целях дополнительного регламентирования порядка проведения мирных собраний, митингов, шествий, пикетов и демонстраций на территории Таласского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местом проведения мирных собраний, митингов, шествий, пикетов и демонстраций на территории Таласского района Центральную площадь города Каратау.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районного маслихата С. Рысбаева.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 Нурбалтаев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