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7c7e" w14:textId="72d7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образования и науки Республики Казахстан от 10 октября 2012 года № 465 "Об утверждении Правил коммерциализации результатов научной и (или) научно-технической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20 августа 2014 года № 357. Зарегистрирован в Министерстве юстиции Республики Казахстан 22 сентября 2014 года № 9742. Утратил силу приказом Министра образования и науки Республики Казахстан от 29 ноября 2016 года № 679.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29.11.2016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приведения в соответствие с действующим законодательством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октября 2012 года № 465 "Об утверждении Правил коммерциализации результатов научной и (или) научно-технической деятельности" (зарегистрирован в Реестре государственной регистрации нормативных правовых актов за № 8096, опубликован в газете "Казахстанская правда" от 6 февраля 2013 года № 44-45 (27318-27319))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110)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образования и науки Республики Казахстан, утвержденного постановлением Правительства Республики Казахстан от 28 октября 2004 года № 1111 "Вопросы Министерства образования и науки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(Жолдасбаеву С.И.)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Имангалиев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