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a74a" w14:textId="640a7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Бухар-Жырауского районного маслихата Карагандинской области от 27 июня 2014 года № 6. Зарегистрировано Департаментом юстиции Карагандинской области 15 июля 2014 года № 2684. Утратило силу решением Бухар-Жырауского районного маслихата Карагандинской области от 27 июня 2023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Бухар-Жырауского районного маслихата Карагандинской области от 27.06.2023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детей с ограниченными возможностями из числа инвалидов по индивидуальному учебному плану в размере 4 месячных расчетных показателей ежеквартально на каждого ребенка с ограниченными возможностями из числа инвалидов.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на дому (кроме детей-инвалидов находящихся на полном государственном обеспечении и детей 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(достижение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осуществляющий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 секретаря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Курбанов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"Бухар-Жырауский районный отдел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Алексеева Н.Г.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июня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