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f81d0" w14:textId="2df8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14 апреля 2014 года № 196. Зарегистрировано Департаментом юстиции Кызылординской области 21 мая 2014 года № 4677. Утратило силу решением Жанакорганского районного маслихата Кызылординской области от 12 февраля 2016 года № 361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Жанакорганского районного маслихата Кызылординской области от 12.02.2016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Жанакорганский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местом проведения собраний, митингов, шествий, пикетов и демонстраций в Жанакорганском районе Кызылординской области площадь перед зданием дома культуры "Арман", расположенная в поселке Жанакорган.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ХХІХ сессии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