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ff57" w14:textId="2d3ff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культуры, спорта и ветеринарии,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21 февраля 2014 года № 207. Зарегистрировано Департаментом юстиции Костанайской области 13 марта 2014 года № 4490. Утратило силу решением маслихата Карабалыкского района Костанайской области от 18 января 2016 года № 438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Карабалыкского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438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с силу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 исполнение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повышенные на двадцать пять процентов должностных окладов и тарифных ставок гражданских служащих социального обеспечения, образования, культуры, спорта и ветеринарии, работающим в сельской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 и спорта, работающих в сельской местности" от 27 сентября 2013 года № 163, (зарегистрировано в Реестре государственной регистрации нормативных правовых актов № 4278, опубликовано 7 ноября 2013 года в районной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Тукпатуллина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 И. Захария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акимата 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Г. Есенова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