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dac6b" w14:textId="f4dac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Железинского районного маслихата от 5 марта 2014 года № 176-5/25 "Об утверждении Правил оказания социальной помощи, установления размеров и определения перечня отдельных категорий нуждающихся граждан Железинского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23 июля 2014 года № 210-5/28. Зарегистрировано Департаментом юстиции Павлодарской области 13 августа 2014 года № 3917. Утратило силу решением маслихата Железинского района Павлодарской области от 13 августа 2018 года № 246/6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Железинского района Павлодарской области от 13.08.2018 № 246/6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определения перечня отдельных категорий нуждающихся граждан,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от 5 марта 2014 года № 176-5/25 "Об утверждении Правил оказания социальной помощи, установления размеров и определения перечня отдельных категорий нуждающихся граждан Железинского района", (зарегистрированное в Реестре государственной регистрации нормативных правовых актов за № 3746, опубликованное в районных газетах "Родные просторы", "Туған өлке" от 5 марта 2014 года № 14)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Железинского района, утвержденных указанным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"лицам, страдающим демиелинизирующим заболеванием центральной нервной системы.";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"для категории, указанной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ремонт жилья по фактическим затратам в размере до 125 месячных расчетных показателей на основании заявления в уполномоченный орган или акиму села, сельского округа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"для категории, указанной в абзаце третьем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до 54 месячных расчетных показателей на основании заявления в уполномоченный орган с приложением документов, указанных в подпунктах 1), 2), 5)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(по решению специальной комиссии);".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социально–экономического развития и бюджета районного маслихата.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Неупокоев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Крутиков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