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0b42" w14:textId="ac10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ветеринарной справки"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июля 2014 года № 3/627. Зарегистрировано Департаментом юстиции города Алматы 22 августа 2014 года № 1079. Утратило силу постановлением акимата города Алматы от 29 сентября 2015 года N 3/570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29.09.2015 N 3/570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2014 года № 664 «Об утверждении стандартов государственных услуг в области  ветеринарии»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ветеринарной справки».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предпринимательства, индустриально-инновационного развития и сельского хозяйства города Алматы обеспечить размещение настоящего постановления на интернет–ресурсе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  Е.Шорманова.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 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 А.Есимов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2014 года  № 3/627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ветеринарной справки»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Регламент государственной услуги «Выдача ветеринарной справки» (далее - государственная услуга) разработан в соответствии со Стандартом государственной услуги «Выдача ветеринарной справки», утвержденным постановлением Правительства Республики Казахстан от 17 июня 2014 года № 664 «Об утверждении стандартов государственных услуг в области ветеринарии» (далее - Стандарт). Государственная услуга оказывается коммунальным государственным предприятием на праве хозяйственного ведения «Центр ветеринарии города Алматы» Управления сельского хозяйства города Алматы» (далее - услугодатель) по адресу: город Алматы, проспект Абая, 125, угол улицы Жарокова.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и перечень документов от услугополучателя предоставляются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13.04.2015 № 2/231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ветеринарной справки (на бумажном носителе) либо мотивированный ответ об отказе в оказании государственной услуги в письменном виде.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оказания государственной услуги является заявление услугополучателя и представление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услугополучателя услугодателю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Длительность выполнения процедуры (действия) – в течение дня обращения. Результат процедуры (действия) – выдача ветеринарной справки либо мотивированного отказа в оказании государственной услуги.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ветеринарии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взаимодействия структурных подразделений (работников) услугодателя в процессе оказания государственной услуги, приведены в прилагаемой блок-схеме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прохождения каждого действия (процедуры).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ветеринарной справки»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95123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94996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