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bad8" w14:textId="f61b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Атырауской области от 20 марта 2014 года № 83 "Об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29 августа 2014 года № 259. Зарегистрировано Департаментом юстиции Атырауской области 26 сентября 2014 года № 3004. Утратило силу постановлением акимата Атырауской области от 16 июня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16.06.2016 № </w:t>
      </w:r>
      <w:r>
        <w:rPr>
          <w:rFonts w:ascii="Times New Roman"/>
          <w:b w:val="false"/>
          <w:i w:val="false"/>
          <w:color w:val="ff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Наименование с изменением, внесенным постановлением Акимата Атырауской области от 13.03.2014 № </w:t>
      </w:r>
      <w:r>
        <w:rPr>
          <w:rFonts w:ascii="Times New Roman"/>
          <w:b w:val="false"/>
          <w:i w:val="false"/>
          <w:color w:val="ff0000"/>
          <w:sz w:val="28"/>
        </w:rPr>
        <w:t>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20 марта 2014 года № 83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(зарегистрировано в Реестре государственной регистрации нормативных правовых актов № 2901, опубликовано 7 июня 2014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"Субсидирование стоимости услуг по подаче воды сельскохозяйственным товаропроизводителям",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ответственный исполнитель управления принимает документы, после проверки документов передает сводный реестр по водопользователям руководителю управления на утверждение – в течении 2 (два)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руководитель управления утверждает сводный реестр, передает ответственному исполнителю управления - в течении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ответственный исполнитель отдела в срок до 20 числа текущего месяца принимает заявки и пакет документов у услугополучателей, включенных в сводный реестр, выдает услугополучателю талон с указанием даты и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проверки документов формирует сводный реестр водопользователей и передает руководителю отдела на подписание – в течении 2 (двух) дней";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"10-1) ответственный исполнитель управления при оказаний государственной услуги руководствуется утвержденным руководителем управления реестром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11-1) руководитель отдела подписывает сводный реестр, направляет ответственному исполнителю отдела – в течении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11-2) ответственный исполнитель отдела в срок до 25 числа текущего месяца направляет в управление сводный реестр по водопользователям";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Справочник бизнес-процессов оказания государственной услуги "Субсидирование стоимости услуг по подаче воды сельскохозяйственным товаропроизводителям"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Дюсембаева Г. И. –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постановлением акимата Атырауской области от 29 августа 2014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стоимости услуг по подаче воды сельскохозяйственным товаропроизводителям"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постановлением акимата Атырауской области от 29 августа 2014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стоимости услуг по подаче воды сельскохозяйственным товаропроизводителям"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услуг по подаче воды сельскохозяйственным товаропроизводителям"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42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