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8d55" w14:textId="54f8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08 декабря 2014 года N 8580. Зарегистрировано Департаментом юстиции Восточно-Казахстанской области 18 декабря 2014 года N 3583.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08 января 2016 года № Шн-5/8)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постановление было принято (письмо аппарата акима города Усть-Каменогорска Восточно-Казахстанской области от 08.01.2016 № Шн-5/8).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подпункта 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расширения системы государственных гарантий и для поддержки различных групп населения, испытывающих затруднение в трудоустройстве,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Организовать общественные работы в 2015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 в 2015 году, виды, объемы, источники финансирования и конкретные условия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Размер оплаты труда участников общественных работ из средств местного бюджета утвердить в размере 1,5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заместителя акима города Усть-Каменогорска Искакова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2"/>
        <w:gridCol w:w="4968"/>
      </w:tblGrid>
      <w:tr>
        <w:trPr>
          <w:trHeight w:val="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Головатюк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Утвержден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постановлением акимата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города Усть-Каменогорска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"08" 12 2014 года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8580</w:t>
                  </w:r>
                </w:p>
              </w:tc>
            </w:tr>
          </w:tbl>
          <w:p/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2015 году, виды, объемы, источники финансирования и конкретные условия общественных работ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503"/>
        <w:gridCol w:w="1391"/>
        <w:gridCol w:w="2230"/>
        <w:gridCol w:w="627"/>
        <w:gridCol w:w="627"/>
        <w:gridCol w:w="438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выполняемых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(утверждено)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Усть-Ка-меногорска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 распечатка текстов;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города Усть-Каменогорска"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оформлении протоко- лов сессий и постоянных комиссий;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протоколов сессий в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протоколов постоянных комиссий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предпринимательства города Усть-Каменогорска"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регистрации входящей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20-30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картотекой, обращениями граждан;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поставщиками товаров и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поставщиков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финансов города Усть-Каме-ногорска"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архивными, текущими документами, 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корреспонденции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бюджетного плани-рования города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отправ-ление факсов, копирование документов, доставка корреспон-денции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и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города Усть-Ка-меногорска"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архитектуры и градостроительства города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физической культуры и спорта города Усть-Каменогорска"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города Усть-Каменогорска"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жилищно-коммунального хозяйства, пассажирского транспорта и автомобильных дорог города Усть-Каменогорска"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отправление факсов, копирование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культуры и развития языков города Усть-Каменогорска"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"Отдел сельского хозяйства и ветеринарии города Усть-Каменогорска"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обработке документов по делопроизводству, оформле-нии архивных документов; помощь в благоустройстве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города Усть-Каменогорска"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 по делопроизводству, оформлении архивных документов;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благоустройстве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"Инспекция финансового контроля по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200-300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делами" акимата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благоустройстве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 городских культурно-массовых мероприятий;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архивными,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корреспонденции, извещений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150000 квадратных метров в день;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мероприятий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документов в неделю;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государственные уч-реждения акимата города Усть-Ка-меногорска: комплекс школа-детский сад № 6; средняя школа № 14, средняя школа № 33, средняя школа № 26, комплекс школа-детский сад № 61 для детей с задержкой психического равития, № 62 для детей с нарушениями речи, комплекс школа-детский сад № 14 для слабовидящих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государственные казенные предприятия акимата города Усть-Каменогорска: детский сад-ясли "Ақ Бота", детский сад-ясли № 8 "Мирас"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предприятие на праве хозяйст-венного ведения "Информационно-вычислительный центр Агентства Республики Казахстан по статистике" по Восточно-Казахстанской области (филиал)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25-50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города Усть-Каменогорска" Департамента внутренних дел Восточно-Казахстанской области Министерства вну-тренних дел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документами, картотекой;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Усть-Каменогорску Департамента госу-дарственных доходов по Восточно-Казахстанской области Комитета государственных доходов Минис-терства финансов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70 000 уведомлений, 5000 налоговых дел в 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писем, извещений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Усть-Каменогорска Департамента юстиции Восточно-Казахстанской 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координации занятости и социальных программ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входящей и исходящей корреспонденции;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работе с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200-250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делам обороны города Усть-Каменогорска"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архивными,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предпринимательства и индустриально-инновационного развития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"Управление государственной инспекции труда по Восточно-Казахстанской области"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100-300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природных ресурсов и регулирования природопользования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300-500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культуры, архивов и документации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"Тер-риториальная земельная инспекция Комитета по управлению земельными ресурсами по Восточно-Казах-станской области"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250-500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статистики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по регистрации, сбору, распространению статис-тической 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"Уп-равление Комитета по правовой статистике и специальных учетов Генеральной прокуратуры Респуб-лики Казахстан по Восточно-Казах-станской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дел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по мобилизационной подготовке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дел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Агентства Республики Казахстан по делам государственной службы и противодействию коррупции по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труда, социальной защиты и миграции Министерства здравоохранения и социального развития Республики Казахстан по Восточно-Казахстан-ской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регистрации извещений, входящей и исходящей кор-респонденции,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извещений в год, 100-150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юстиции Восточно-Казахстанской области Министерства юстиции Республики Казахстан"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регистрационных дел;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выдаче справок на зап-росы;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дел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справок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"Департамент государственного архитектурно-строительного контроля и лицензирования по Восточно-Казах-станской области Комитета по делам строительства и жилищно-коммунального хозяйства"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Комитета по регулированию естественных монополий и защите конкуренции Министерства национальной экономики Республики Казахстан по Восточно-Казахстанской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текущими документами, 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экологии по Восточно-Казахстанской области Комитета экологического регулирования, контроля и государственной инспекции в нефтегазовом комплексе Министерства энергетики Республики Казахстан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 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"Восточно-Казахстанская областная специальная библиотека для незрячих и слабовидящих граждан"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текущими документами;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"Государственный центр по выплате пенсий" (Восточно-Казахстанский областной филиал)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"Восточно-Казахстанская областная государственная филармония" управления культуры, архивов и документации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архивными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"Канцелярия Восточно-Казахстанского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уч-реждение "Дом дружбы – центр общественного согласия" аппарата акима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прове-дении культурно-массовых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мероприятий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"Усть-Каменогорское объединение детско-подростковых клубов "Жігер" акимата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с текущими документами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"Централизованная библиотечная система" акимата 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работе по обслу-живанию читателей;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проведении городских культурно-массовых мероприятий;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книжным фондом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 человек в год; 60 мероприятий в 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экземпляров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занятости" акимата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документами, картотекой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50-60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"Учебно-исследовательский экобиоцентр" акимата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150-170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"Микрокре-дитная организация Восточно-Казахстанский региональный фонд по поддержке малообеспеченных граждан"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архивными и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объединение "Восточно-Казахстанский областной союз ветеранов и инвалидов войны в Афганистане" (по 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документов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"Инвалиды-ветераны Афганистана Восточно-Казахстанского региона"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социального угля;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тонн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документов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"Усть-Каменогорская организация ветеранов войны в Афганистане"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по доставке социального угля;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тонн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документов 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"Центр психологии "Bliss"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корреспонденции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документов 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документов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филиал партии "НҰР ОТАН"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документов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"Союз садоводов города Усть-Каменогорска и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дачных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участков в дачные периоды (6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садоводов-любителей "Алтайский строитель"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охране дачных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участков в дачные периоды (6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объединения (объединения инвалидов): "Алтын-Ай", "Азина", "Казахское общество слепых", "Благодеяние", "Казахское общество глухих", "Восток" "Добровольное общество инвалидов Восточно-Казахстанской области", корпоративный фонд "Өскемен" общественного объединения "Казахское общество слепых"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инвалидам в пошиве специальной одежды, постельных принадлежностей;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работе с текущими документами, доставка коррес-понденции;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тренингов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 комплектов специальной одежды, 35000 комплектов постельных принадлежностей в год;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тренинга в неделю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"Изумрудный город"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Кооперативы собственников квартир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согласованию): "Крылова, 106", "Защита-2", "Пролетарская, 91", "Пролетарская, 89" "Ушанова,70", "Рауан", "Кедр", "Индустриальная-15", "Иртыш"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благоустройстве территорий, уборке подвальных и приподвальных помещений, технических этажей, чердаков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ответ-ственностью "Озеленитель" (по сог-ласованию)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озеленении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квадратных метров в весенний и летний периоды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ответ-ственностью "Нұр-Шапағат"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инвалидам в пошиве постельных принадлежностей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комплектов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"ЖАСКОМСТРОЙ"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ответ-ственностью "ШЫҢҒЫСПЛАСТ"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15-20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квадратных метров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"Хуршида"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благоустройстве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30-40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квадратных метров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ответ-ственностью "Усть-Каменогорское учебно-производственное предприятие казахского общества слепых"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5-10 документов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уч-реждение "Восточно-Казахстанская областная детско-юношеская спортивная школа по легкой атлетике" управления физической культуры и спорта Восточно-Казахстанской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в благоустройстве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документов в месяц;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"Восточно-Казахстанская областная детско-юношеская спортивная школа по едино-борствам"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помощь в благоустройстве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квадратных метров 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города Усть-Каменогорска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 (Восточно-Казахстанский областной филиал)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текущими 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Усть-Каменогорска, работодатель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Конкретные условия общественных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Продолжительность рабочей недели составляет 5 дней с двумя выходными, восьми часовой рабочий день, обеденный перерыв 1 час; оплата труда, пенсионные и социальные отчисления, компенсация за неиспользованный трудовой отпуск регулируются в соответствии с законодательством Республики Казахстан на основании трудового договора, осуществляется за фактически отработанное время, отраженное в табеле учета рабочего времени в зависимости от количества, качества, сложности выполняемой работы путем перечисления на лицевые счета безработных; инструктаж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охране труда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технике безопасности, обеспечение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одеждой</w:t>
      </w:r>
      <w:r>
        <w:rPr>
          <w:rFonts w:ascii="Times New Roman"/>
          <w:b w:val="false"/>
          <w:i w:val="false"/>
          <w:color w:val="000000"/>
          <w:sz w:val="28"/>
        </w:rPr>
        <w:t xml:space="preserve">, инструментом и оборудованием, выплата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пособия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временной нетрудоспособности, возмещение вреда, причиненного увечьем или иным повреждением здоровья, производятся работодателем в соответствии с законодательством Республики Казахстан. Условия общественных работ для отдельных категорий работников (женщины и другие лица с семейными обязанностями, инвалиды, лица, не достигшие восемнадцатилетнего возраста) определяются с учетом особенностей условий труда соответствующей категории и предусматриваются трудовыми договорами, заключаемыми между работниками и работодателями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